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94CA35" wp14:editId="7E1E0AC6">
            <wp:simplePos x="0" y="0"/>
            <wp:positionH relativeFrom="column">
              <wp:posOffset>1326515</wp:posOffset>
            </wp:positionH>
            <wp:positionV relativeFrom="paragraph">
              <wp:posOffset>-1374775</wp:posOffset>
            </wp:positionV>
            <wp:extent cx="6681470" cy="9443720"/>
            <wp:effectExtent l="1390650" t="0" r="1357630" b="0"/>
            <wp:wrapNone/>
            <wp:docPr id="1" name="Рисунок 1" descr="C:\Users\user\Desktop\2019-09-09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9-09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1470" cy="94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B65794" w:rsidRPr="00B65794" w:rsidRDefault="00B65794" w:rsidP="00E614F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614FB" w:rsidRPr="004221DB" w:rsidRDefault="00E614FB" w:rsidP="00E61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614FB" w:rsidRPr="004221DB" w:rsidRDefault="00E614FB" w:rsidP="00E61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4FB" w:rsidRPr="001569F2" w:rsidRDefault="00E614FB" w:rsidP="00B31F1F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Пояснительная записка</w:t>
      </w:r>
      <w:r w:rsidR="00AE34F7">
        <w:rPr>
          <w:rFonts w:ascii="Times New Roman" w:hAnsi="Times New Roman"/>
          <w:sz w:val="28"/>
          <w:szCs w:val="28"/>
        </w:rPr>
        <w:t>;</w:t>
      </w:r>
    </w:p>
    <w:p w:rsidR="00F81875" w:rsidRPr="001569F2" w:rsidRDefault="00F81875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Планируемые результаты изучения учебного предмета, курса</w:t>
      </w:r>
      <w:r w:rsidR="00AE34F7">
        <w:rPr>
          <w:rFonts w:ascii="Times New Roman" w:hAnsi="Times New Roman"/>
          <w:sz w:val="28"/>
          <w:szCs w:val="28"/>
        </w:rPr>
        <w:t>;</w:t>
      </w:r>
    </w:p>
    <w:p w:rsidR="00E614FB" w:rsidRPr="001569F2" w:rsidRDefault="00E614FB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Содержание учебного предмета, курса</w:t>
      </w:r>
      <w:r w:rsidR="00AE34F7">
        <w:rPr>
          <w:rFonts w:ascii="Times New Roman" w:hAnsi="Times New Roman"/>
          <w:sz w:val="28"/>
          <w:szCs w:val="28"/>
        </w:rPr>
        <w:t>;</w:t>
      </w:r>
    </w:p>
    <w:p w:rsidR="00E614FB" w:rsidRPr="001569F2" w:rsidRDefault="00E614FB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="00F81875" w:rsidRPr="001569F2">
        <w:rPr>
          <w:rFonts w:ascii="Times New Roman" w:hAnsi="Times New Roman"/>
          <w:sz w:val="28"/>
          <w:szCs w:val="28"/>
        </w:rPr>
        <w:t>с указанием количества часов на освоение каждой темы.</w:t>
      </w:r>
    </w:p>
    <w:p w:rsidR="00F81875" w:rsidRPr="001569F2" w:rsidRDefault="00F81875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Приложения:</w:t>
      </w:r>
    </w:p>
    <w:p w:rsidR="00E614FB" w:rsidRPr="004221DB" w:rsidRDefault="00F81875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</w:t>
      </w:r>
      <w:r w:rsidR="0085604F">
        <w:rPr>
          <w:rFonts w:ascii="Times New Roman" w:hAnsi="Times New Roman"/>
          <w:sz w:val="28"/>
          <w:szCs w:val="28"/>
        </w:rPr>
        <w:t>Приложение №1.</w:t>
      </w:r>
      <w:r w:rsidR="00652AB2" w:rsidRPr="00652AB2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 xml:space="preserve">Практическая </w:t>
      </w:r>
      <w:r w:rsidR="00652AB2" w:rsidRPr="004221DB">
        <w:rPr>
          <w:rFonts w:ascii="Times New Roman" w:hAnsi="Times New Roman"/>
          <w:sz w:val="28"/>
          <w:szCs w:val="28"/>
        </w:rPr>
        <w:t xml:space="preserve">часть рабочей программы </w:t>
      </w:r>
    </w:p>
    <w:p w:rsidR="00652AB2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 xml:space="preserve">- </w:t>
      </w:r>
      <w:r w:rsidR="0085604F">
        <w:rPr>
          <w:rFonts w:ascii="Times New Roman" w:hAnsi="Times New Roman"/>
          <w:sz w:val="28"/>
          <w:szCs w:val="28"/>
        </w:rPr>
        <w:t>Приложение №2.</w:t>
      </w:r>
      <w:r w:rsidR="004221DB" w:rsidRPr="004221DB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>О</w:t>
      </w:r>
      <w:r w:rsidR="00652AB2" w:rsidRPr="004221DB">
        <w:rPr>
          <w:rFonts w:ascii="Times New Roman" w:hAnsi="Times New Roman"/>
          <w:sz w:val="28"/>
          <w:szCs w:val="28"/>
        </w:rPr>
        <w:t>писание учебно-методического и материально-технического обеспечения образовательной  деятельности</w:t>
      </w:r>
    </w:p>
    <w:p w:rsidR="00E614FB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</w:t>
      </w:r>
      <w:r w:rsidR="0085604F">
        <w:rPr>
          <w:rFonts w:ascii="Times New Roman" w:hAnsi="Times New Roman"/>
          <w:sz w:val="28"/>
          <w:szCs w:val="28"/>
        </w:rPr>
        <w:t>Приложение №3.</w:t>
      </w:r>
      <w:r w:rsidR="004221DB" w:rsidRPr="004221DB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>А</w:t>
      </w:r>
      <w:r w:rsidRPr="004221DB">
        <w:rPr>
          <w:rFonts w:ascii="Times New Roman" w:hAnsi="Times New Roman"/>
          <w:sz w:val="28"/>
          <w:szCs w:val="28"/>
        </w:rPr>
        <w:t>лгоритм работы с текстом</w:t>
      </w:r>
    </w:p>
    <w:p w:rsidR="00E614FB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 xml:space="preserve">- </w:t>
      </w:r>
      <w:r w:rsidR="0085604F">
        <w:rPr>
          <w:rFonts w:ascii="Times New Roman" w:hAnsi="Times New Roman"/>
          <w:sz w:val="28"/>
          <w:szCs w:val="28"/>
        </w:rPr>
        <w:t>Приложение №4.</w:t>
      </w:r>
      <w:r w:rsidR="004221DB" w:rsidRPr="004221DB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>О</w:t>
      </w:r>
      <w:r w:rsidRPr="004221DB">
        <w:rPr>
          <w:rFonts w:ascii="Times New Roman" w:hAnsi="Times New Roman"/>
          <w:sz w:val="28"/>
          <w:szCs w:val="28"/>
        </w:rPr>
        <w:t>тчет по экскурсии</w:t>
      </w:r>
    </w:p>
    <w:p w:rsidR="00E614FB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</w:t>
      </w:r>
      <w:r w:rsidR="0085604F">
        <w:rPr>
          <w:rFonts w:ascii="Times New Roman" w:hAnsi="Times New Roman"/>
          <w:sz w:val="28"/>
          <w:szCs w:val="28"/>
        </w:rPr>
        <w:t>Приложение №5.Т</w:t>
      </w:r>
      <w:r w:rsidRPr="004221DB">
        <w:rPr>
          <w:rFonts w:ascii="Times New Roman" w:hAnsi="Times New Roman"/>
          <w:sz w:val="28"/>
          <w:szCs w:val="28"/>
        </w:rPr>
        <w:t>ребования к проектной работе</w:t>
      </w:r>
    </w:p>
    <w:p w:rsidR="00B16A99" w:rsidRDefault="00397AE8" w:rsidP="00B16A99">
      <w:pPr>
        <w:pStyle w:val="a8"/>
        <w:ind w:left="285" w:firstLine="708"/>
        <w:rPr>
          <w:rFonts w:ascii="Times New Roman" w:hAnsi="Times New Roman"/>
          <w:sz w:val="28"/>
          <w:szCs w:val="28"/>
        </w:rPr>
      </w:pPr>
      <w:r w:rsidRPr="007D693D">
        <w:rPr>
          <w:rFonts w:ascii="Times New Roman" w:hAnsi="Times New Roman"/>
          <w:sz w:val="28"/>
          <w:szCs w:val="28"/>
        </w:rPr>
        <w:t xml:space="preserve">- </w:t>
      </w:r>
      <w:r w:rsidR="00B16A99" w:rsidRPr="007D693D">
        <w:rPr>
          <w:rFonts w:ascii="Times New Roman" w:hAnsi="Times New Roman"/>
          <w:sz w:val="28"/>
          <w:szCs w:val="28"/>
        </w:rPr>
        <w:t>Приложение №6.</w:t>
      </w:r>
      <w:r w:rsidR="00B16A99">
        <w:rPr>
          <w:rFonts w:ascii="Times New Roman" w:hAnsi="Times New Roman"/>
          <w:sz w:val="28"/>
          <w:szCs w:val="28"/>
        </w:rPr>
        <w:t xml:space="preserve"> Планирование вопросов </w:t>
      </w:r>
      <w:proofErr w:type="spellStart"/>
      <w:r w:rsidR="00B16A9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B16A99">
        <w:rPr>
          <w:rFonts w:ascii="Times New Roman" w:hAnsi="Times New Roman"/>
          <w:sz w:val="28"/>
          <w:szCs w:val="28"/>
        </w:rPr>
        <w:t xml:space="preserve">  направленности</w:t>
      </w:r>
    </w:p>
    <w:p w:rsidR="00397AE8" w:rsidRPr="004221DB" w:rsidRDefault="00397AE8" w:rsidP="00B16A99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E614FB" w:rsidRPr="004221DB" w:rsidRDefault="00E614FB" w:rsidP="00E61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1875" w:rsidRPr="004221DB" w:rsidRDefault="00F8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1DB">
        <w:rPr>
          <w:rFonts w:ascii="Times New Roman" w:hAnsi="Times New Roman"/>
          <w:sz w:val="24"/>
          <w:szCs w:val="24"/>
        </w:rPr>
        <w:br w:type="page"/>
      </w:r>
    </w:p>
    <w:p w:rsidR="00E614FB" w:rsidRPr="004221DB" w:rsidRDefault="00E614FB" w:rsidP="004221D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21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14FB" w:rsidRPr="008D0244" w:rsidRDefault="00E614FB" w:rsidP="004B1FC6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8D0244">
        <w:t xml:space="preserve">Программа по </w:t>
      </w:r>
      <w:r w:rsidR="00733487">
        <w:t xml:space="preserve">родному </w:t>
      </w:r>
      <w:r w:rsidR="00A46D74" w:rsidRPr="008D0244">
        <w:t>языку</w:t>
      </w:r>
      <w:r w:rsidRPr="008D0244">
        <w:t xml:space="preserve">  для </w:t>
      </w:r>
      <w:r w:rsidR="00FA2AF3" w:rsidRPr="008D0244">
        <w:t>1</w:t>
      </w:r>
      <w:r w:rsidR="005C345C">
        <w:t>1</w:t>
      </w:r>
      <w:r w:rsidR="00FA2AF3" w:rsidRPr="008D0244">
        <w:t xml:space="preserve"> </w:t>
      </w:r>
      <w:r w:rsidRPr="008D0244">
        <w:t xml:space="preserve"> класса составлена  в качестве  приложения к основной  образовательной  программе </w:t>
      </w:r>
      <w:r w:rsidR="00FA2AF3" w:rsidRPr="008D0244">
        <w:t xml:space="preserve">среднего </w:t>
      </w:r>
      <w:r w:rsidRPr="008D0244">
        <w:t xml:space="preserve"> общего образо</w:t>
      </w:r>
      <w:r w:rsidR="00AE34F7" w:rsidRPr="008D0244">
        <w:t xml:space="preserve">вания МБОУ </w:t>
      </w:r>
      <w:r w:rsidR="00F81875" w:rsidRPr="008D0244">
        <w:t xml:space="preserve">«Лицей №2» </w:t>
      </w:r>
      <w:r w:rsidR="00BF6534" w:rsidRPr="008D0244">
        <w:t>на основе</w:t>
      </w:r>
      <w:r w:rsidRPr="008D0244">
        <w:t>:</w:t>
      </w:r>
    </w:p>
    <w:p w:rsidR="00FA2AF3" w:rsidRPr="008D0244" w:rsidRDefault="00E614FB" w:rsidP="004B1FC6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8D0244">
        <w:t>Федерального государственн</w:t>
      </w:r>
      <w:r w:rsidR="0085604F" w:rsidRPr="008D0244">
        <w:t xml:space="preserve">ого образовательного стандарта </w:t>
      </w:r>
      <w:r w:rsidR="00707DAA" w:rsidRPr="008D0244">
        <w:t xml:space="preserve">среднего </w:t>
      </w:r>
      <w:r w:rsidRPr="008D0244">
        <w:t>общего образования, утвержденного приказом  Министерства  образова</w:t>
      </w:r>
      <w:r w:rsidR="00BF6534" w:rsidRPr="008D0244">
        <w:t xml:space="preserve">ния </w:t>
      </w:r>
      <w:r w:rsidR="00707DAA" w:rsidRPr="008D0244">
        <w:t>РФ от 17.05.2012</w:t>
      </w:r>
      <w:r w:rsidR="0085604F" w:rsidRPr="008D0244">
        <w:t xml:space="preserve">г. № </w:t>
      </w:r>
      <w:r w:rsidR="00707DAA" w:rsidRPr="008D0244">
        <w:t>413</w:t>
      </w:r>
      <w:r w:rsidR="0085604F" w:rsidRPr="008D0244">
        <w:t xml:space="preserve">г., с </w:t>
      </w:r>
      <w:r w:rsidR="00BF6534" w:rsidRPr="008D0244">
        <w:t xml:space="preserve">изменениями </w:t>
      </w:r>
      <w:r w:rsidR="00AE34F7" w:rsidRPr="008D0244">
        <w:t xml:space="preserve">(приказ </w:t>
      </w:r>
      <w:r w:rsidR="00707DAA" w:rsidRPr="008D0244">
        <w:t>МО РФ № 1645</w:t>
      </w:r>
      <w:r w:rsidR="00A52B5D" w:rsidRPr="008D0244">
        <w:t xml:space="preserve"> от 29.12. </w:t>
      </w:r>
      <w:r w:rsidR="00BF6534" w:rsidRPr="008D0244">
        <w:t>2014г</w:t>
      </w:r>
      <w:r w:rsidR="00F81875" w:rsidRPr="008D0244">
        <w:t>., приказ №</w:t>
      </w:r>
      <w:r w:rsidR="00BF6534" w:rsidRPr="008D0244">
        <w:t>.</w:t>
      </w:r>
      <w:r w:rsidR="00707DAA" w:rsidRPr="008D0244">
        <w:t>1578</w:t>
      </w:r>
      <w:r w:rsidR="00FF003F" w:rsidRPr="008D0244">
        <w:t xml:space="preserve"> от 31.12.2015г.</w:t>
      </w:r>
      <w:r w:rsidR="00197D9F" w:rsidRPr="008D0244">
        <w:t xml:space="preserve">, </w:t>
      </w:r>
      <w:r w:rsidR="00FA2AF3" w:rsidRPr="008D0244">
        <w:t xml:space="preserve"> от 29 июня 2017 года N 613)</w:t>
      </w:r>
    </w:p>
    <w:p w:rsidR="00E614FB" w:rsidRPr="008D0244" w:rsidRDefault="00E614FB" w:rsidP="004B1FC6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8D0244">
        <w:t>Фундаментал</w:t>
      </w:r>
      <w:r w:rsidR="00B31F1F" w:rsidRPr="008D0244">
        <w:t xml:space="preserve">ьного ядра содержания общего </w:t>
      </w:r>
      <w:r w:rsidRPr="008D0244">
        <w:t>образования</w:t>
      </w:r>
    </w:p>
    <w:p w:rsidR="00E614FB" w:rsidRPr="008D0244" w:rsidRDefault="00AE34F7" w:rsidP="004B1FC6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8D0244">
        <w:t>Основной</w:t>
      </w:r>
      <w:r w:rsidR="0085604F" w:rsidRPr="008D0244">
        <w:t xml:space="preserve"> образовательной программы </w:t>
      </w:r>
      <w:r w:rsidR="00FA2AF3" w:rsidRPr="008D0244">
        <w:t xml:space="preserve">среднего </w:t>
      </w:r>
      <w:r w:rsidR="00E614FB" w:rsidRPr="008D0244">
        <w:t xml:space="preserve"> общего образования М</w:t>
      </w:r>
      <w:r w:rsidR="00BF6534" w:rsidRPr="008D0244">
        <w:t>БОУ «Лицей №2</w:t>
      </w:r>
      <w:r w:rsidR="00E614FB" w:rsidRPr="008D0244">
        <w:t>»</w:t>
      </w:r>
    </w:p>
    <w:p w:rsidR="00733487" w:rsidRDefault="00E614FB" w:rsidP="00733487">
      <w:pPr>
        <w:pStyle w:val="10"/>
        <w:shd w:val="clear" w:color="auto" w:fill="auto"/>
        <w:spacing w:before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8D0244">
        <w:rPr>
          <w:rFonts w:ascii="Times New Roman" w:hAnsi="Times New Roman"/>
          <w:sz w:val="24"/>
          <w:szCs w:val="24"/>
        </w:rPr>
        <w:t>Примерной  программы по  учебному п</w:t>
      </w:r>
      <w:r w:rsidR="00BF6534" w:rsidRPr="008D0244">
        <w:rPr>
          <w:rFonts w:ascii="Times New Roman" w:hAnsi="Times New Roman"/>
          <w:sz w:val="24"/>
          <w:szCs w:val="24"/>
        </w:rPr>
        <w:t xml:space="preserve">редмету </w:t>
      </w:r>
      <w:r w:rsidR="00733487">
        <w:rPr>
          <w:rFonts w:ascii="Times New Roman" w:hAnsi="Times New Roman"/>
          <w:sz w:val="24"/>
          <w:szCs w:val="24"/>
        </w:rPr>
        <w:t xml:space="preserve">родной </w:t>
      </w:r>
      <w:r w:rsidR="00A46D74" w:rsidRPr="008D0244">
        <w:rPr>
          <w:rFonts w:ascii="Times New Roman" w:hAnsi="Times New Roman"/>
          <w:sz w:val="24"/>
          <w:szCs w:val="24"/>
        </w:rPr>
        <w:t>язык</w:t>
      </w:r>
      <w:r w:rsidR="00733487">
        <w:rPr>
          <w:rFonts w:ascii="Times New Roman" w:hAnsi="Times New Roman"/>
          <w:sz w:val="24"/>
          <w:szCs w:val="24"/>
        </w:rPr>
        <w:t>,</w:t>
      </w:r>
      <w:r w:rsidR="00733487" w:rsidRPr="00733487">
        <w:rPr>
          <w:rFonts w:ascii="Times New Roman" w:hAnsi="Times New Roman"/>
          <w:sz w:val="24"/>
          <w:szCs w:val="24"/>
          <w:lang w:eastAsia="en-US"/>
        </w:rPr>
        <w:t xml:space="preserve"> «Основы русской словесности. </w:t>
      </w:r>
      <w:proofErr w:type="gramStart"/>
      <w:r w:rsidR="00733487" w:rsidRPr="00733487">
        <w:rPr>
          <w:rFonts w:ascii="Times New Roman" w:hAnsi="Times New Roman"/>
          <w:sz w:val="24"/>
          <w:szCs w:val="24"/>
          <w:lang w:eastAsia="en-US"/>
        </w:rPr>
        <w:t>От слова к словесности</w:t>
      </w:r>
      <w:r w:rsidR="00733487">
        <w:rPr>
          <w:rFonts w:ascii="Times New Roman" w:hAnsi="Times New Roman"/>
          <w:sz w:val="24"/>
          <w:szCs w:val="24"/>
          <w:lang w:eastAsia="en-US"/>
        </w:rPr>
        <w:t>»,</w:t>
      </w:r>
      <w:r w:rsidR="00707DAA" w:rsidRPr="008D0244">
        <w:rPr>
          <w:rFonts w:ascii="Times New Roman" w:hAnsi="Times New Roman"/>
          <w:sz w:val="24"/>
          <w:szCs w:val="24"/>
        </w:rPr>
        <w:t xml:space="preserve"> 10-11кл.</w:t>
      </w:r>
      <w:r w:rsidR="00E55C1E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="00E55C1E">
        <w:rPr>
          <w:rFonts w:ascii="Times New Roman" w:hAnsi="Times New Roman"/>
          <w:sz w:val="24"/>
          <w:szCs w:val="24"/>
        </w:rPr>
        <w:t>А.И.Горшкова</w:t>
      </w:r>
      <w:proofErr w:type="spellEnd"/>
      <w:r w:rsidR="00733487">
        <w:rPr>
          <w:rFonts w:ascii="Times New Roman" w:hAnsi="Times New Roman"/>
          <w:sz w:val="24"/>
          <w:szCs w:val="24"/>
        </w:rPr>
        <w:t xml:space="preserve"> </w:t>
      </w:r>
      <w:r w:rsidR="00BF6534" w:rsidRPr="008D0244">
        <w:rPr>
          <w:rFonts w:ascii="Times New Roman" w:hAnsi="Times New Roman"/>
          <w:sz w:val="24"/>
          <w:szCs w:val="24"/>
        </w:rPr>
        <w:t xml:space="preserve"> (</w:t>
      </w:r>
      <w:r w:rsidR="00733487" w:rsidRPr="00733487">
        <w:rPr>
          <w:rFonts w:ascii="Times New Roman" w:hAnsi="Times New Roman"/>
          <w:sz w:val="24"/>
          <w:szCs w:val="24"/>
          <w:lang w:eastAsia="en-US"/>
        </w:rPr>
        <w:t>Русский язык.</w:t>
      </w:r>
      <w:proofErr w:type="gramEnd"/>
      <w:r w:rsidR="00733487" w:rsidRPr="00733487">
        <w:rPr>
          <w:rFonts w:ascii="Times New Roman" w:hAnsi="Times New Roman"/>
          <w:sz w:val="24"/>
          <w:szCs w:val="24"/>
          <w:lang w:eastAsia="en-US"/>
        </w:rPr>
        <w:t xml:space="preserve"> Для классов гуманитарного профиля. "Основы русской словесности. </w:t>
      </w:r>
      <w:proofErr w:type="gramStart"/>
      <w:r w:rsidR="00733487" w:rsidRPr="00733487">
        <w:rPr>
          <w:rFonts w:ascii="Times New Roman" w:hAnsi="Times New Roman"/>
          <w:sz w:val="24"/>
          <w:szCs w:val="24"/>
          <w:lang w:eastAsia="en-US"/>
        </w:rPr>
        <w:t>От слова к словесности</w:t>
      </w:r>
      <w:r w:rsidR="00733487">
        <w:rPr>
          <w:rFonts w:ascii="Times New Roman" w:hAnsi="Times New Roman"/>
          <w:sz w:val="24"/>
          <w:szCs w:val="24"/>
        </w:rPr>
        <w:t>»</w:t>
      </w:r>
      <w:r w:rsidR="00DC5534">
        <w:rPr>
          <w:rFonts w:ascii="Times New Roman" w:hAnsi="Times New Roman"/>
          <w:sz w:val="24"/>
          <w:szCs w:val="24"/>
        </w:rPr>
        <w:t>)</w:t>
      </w:r>
      <w:r w:rsidR="00733487">
        <w:rPr>
          <w:rFonts w:ascii="Times New Roman" w:hAnsi="Times New Roman"/>
          <w:sz w:val="24"/>
          <w:szCs w:val="24"/>
        </w:rPr>
        <w:t>.</w:t>
      </w:r>
      <w:proofErr w:type="gramEnd"/>
    </w:p>
    <w:p w:rsidR="00B67ECD" w:rsidRPr="008D0244" w:rsidRDefault="00733487" w:rsidP="00733487">
      <w:pPr>
        <w:pStyle w:val="10"/>
        <w:shd w:val="clear" w:color="auto" w:fill="auto"/>
        <w:spacing w:before="0" w:line="240" w:lineRule="auto"/>
        <w:ind w:left="57" w:right="57"/>
        <w:rPr>
          <w:rFonts w:ascii="Times New Roman" w:hAnsi="Times New Roman"/>
          <w:b/>
          <w:color w:val="3030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  <w:r w:rsidRPr="00733487">
        <w:rPr>
          <w:rFonts w:ascii="Times New Roman" w:hAnsi="Times New Roman"/>
          <w:sz w:val="24"/>
          <w:szCs w:val="24"/>
          <w:lang w:eastAsia="en-US"/>
        </w:rPr>
        <w:t xml:space="preserve"> Горшков А.И. Русская словесность: От слова к словесности. Программа для общеобразоват</w:t>
      </w:r>
      <w:r w:rsidR="008D6FDF">
        <w:rPr>
          <w:rFonts w:ascii="Times New Roman" w:hAnsi="Times New Roman"/>
          <w:sz w:val="24"/>
          <w:szCs w:val="24"/>
          <w:lang w:eastAsia="en-US"/>
        </w:rPr>
        <w:t>ельных</w:t>
      </w:r>
      <w:r w:rsidRPr="00733487">
        <w:rPr>
          <w:rFonts w:ascii="Times New Roman" w:hAnsi="Times New Roman"/>
          <w:sz w:val="24"/>
          <w:szCs w:val="24"/>
          <w:lang w:eastAsia="en-US"/>
        </w:rPr>
        <w:t xml:space="preserve"> учреждений.  10-11 </w:t>
      </w:r>
      <w:proofErr w:type="spellStart"/>
      <w:r w:rsidRPr="00733487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733487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733487">
        <w:rPr>
          <w:rFonts w:ascii="Times New Roman" w:hAnsi="Times New Roman"/>
          <w:sz w:val="24"/>
          <w:szCs w:val="24"/>
          <w:lang w:eastAsia="en-US"/>
        </w:rPr>
        <w:t>–М</w:t>
      </w:r>
      <w:proofErr w:type="gramEnd"/>
      <w:r w:rsidRPr="00733487">
        <w:rPr>
          <w:rFonts w:ascii="Times New Roman" w:hAnsi="Times New Roman"/>
          <w:sz w:val="24"/>
          <w:szCs w:val="24"/>
          <w:lang w:eastAsia="en-US"/>
        </w:rPr>
        <w:t>.: Дрофа, 2002.</w:t>
      </w:r>
    </w:p>
    <w:p w:rsidR="00CC72E8" w:rsidRPr="008D0244" w:rsidRDefault="00B31F1F" w:rsidP="004B1FC6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244">
        <w:rPr>
          <w:rFonts w:ascii="Times New Roman" w:hAnsi="Times New Roman"/>
          <w:b/>
          <w:color w:val="303030"/>
          <w:sz w:val="24"/>
          <w:szCs w:val="24"/>
        </w:rPr>
        <w:t>Ц</w:t>
      </w:r>
      <w:r w:rsidR="00E614FB" w:rsidRPr="008D0244">
        <w:rPr>
          <w:rFonts w:ascii="Times New Roman" w:hAnsi="Times New Roman"/>
          <w:b/>
          <w:color w:val="303030"/>
          <w:sz w:val="24"/>
          <w:szCs w:val="24"/>
        </w:rPr>
        <w:t>ель учебного предмета «</w:t>
      </w:r>
      <w:r w:rsidR="008D6FDF">
        <w:rPr>
          <w:rFonts w:ascii="Times New Roman" w:hAnsi="Times New Roman"/>
          <w:b/>
          <w:color w:val="303030"/>
          <w:sz w:val="24"/>
          <w:szCs w:val="24"/>
        </w:rPr>
        <w:t xml:space="preserve">Родной </w:t>
      </w:r>
      <w:r w:rsidR="00B67ECD" w:rsidRPr="008D0244">
        <w:rPr>
          <w:rFonts w:ascii="Times New Roman" w:hAnsi="Times New Roman"/>
          <w:b/>
          <w:color w:val="303030"/>
          <w:sz w:val="24"/>
          <w:szCs w:val="24"/>
        </w:rPr>
        <w:t>язык»:</w:t>
      </w:r>
    </w:p>
    <w:p w:rsidR="00CC72E8" w:rsidRPr="008D0244" w:rsidRDefault="00CC72E8" w:rsidP="004B1FC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C72E8" w:rsidRPr="008D0244" w:rsidRDefault="00CC72E8" w:rsidP="004B1FC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</w:t>
      </w:r>
      <w:r w:rsidRPr="008D0244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>готовности к </w:t>
      </w:r>
      <w:r w:rsidRPr="008D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осознанному выбору профессии; к получению высшего гуманитарного образования;</w:t>
      </w:r>
    </w:p>
    <w:p w:rsidR="00CC72E8" w:rsidRPr="008D0244" w:rsidRDefault="00CC72E8" w:rsidP="004B1FC6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CC72E8" w:rsidRPr="008D0244" w:rsidRDefault="00CC72E8" w:rsidP="004B1FC6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E614FB" w:rsidRPr="008D0244" w:rsidRDefault="00E614FB" w:rsidP="004B1FC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D0244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Задачи  учебного предмета: </w:t>
      </w:r>
    </w:p>
    <w:p w:rsidR="008D0244" w:rsidRPr="008D0244" w:rsidRDefault="008D0244" w:rsidP="004B1FC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0244">
        <w:rPr>
          <w:rFonts w:ascii="Times New Roman" w:hAnsi="Times New Roman"/>
          <w:sz w:val="24"/>
          <w:szCs w:val="24"/>
        </w:rPr>
        <w:t>В процессе преподавания учебного предмета «</w:t>
      </w:r>
      <w:r w:rsidR="00DC5534">
        <w:rPr>
          <w:rFonts w:ascii="Times New Roman" w:hAnsi="Times New Roman"/>
          <w:sz w:val="24"/>
          <w:szCs w:val="24"/>
        </w:rPr>
        <w:t>Родной язык</w:t>
      </w:r>
      <w:r w:rsidRPr="008D0244">
        <w:rPr>
          <w:rFonts w:ascii="Times New Roman" w:hAnsi="Times New Roman"/>
          <w:sz w:val="24"/>
          <w:szCs w:val="24"/>
        </w:rPr>
        <w:t>»  решаются  следующие задачи:</w:t>
      </w:r>
    </w:p>
    <w:p w:rsidR="008D0244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формировать навыки самостоятельной учебной деятельности, самообразования;</w:t>
      </w:r>
    </w:p>
    <w:p w:rsidR="008D0244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 xml:space="preserve">совершенствовать орфографическую и пунктуационную грамотность </w:t>
      </w:r>
      <w:proofErr w:type="gramStart"/>
      <w:r w:rsidRPr="008D0244">
        <w:t>обучающихся</w:t>
      </w:r>
      <w:proofErr w:type="gramEnd"/>
      <w:r w:rsidRPr="008D0244">
        <w:t>;</w:t>
      </w:r>
    </w:p>
    <w:p w:rsidR="008D0244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развивать умения стилистически корректного использования лексики;</w:t>
      </w:r>
    </w:p>
    <w:p w:rsidR="00707DAA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формировать готовность к сотрудничеству, созидательной деятельности, умений вести диалог, искать и находить содержательные компромиссы.</w:t>
      </w:r>
    </w:p>
    <w:p w:rsidR="00E614FB" w:rsidRPr="00AB772C" w:rsidRDefault="00E614FB" w:rsidP="00AB772C">
      <w:pPr>
        <w:spacing w:before="80" w:after="240" w:line="480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4221DB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Место учебного предмета в учебном плане</w:t>
      </w:r>
    </w:p>
    <w:p w:rsidR="003B4C73" w:rsidRDefault="003B4C73" w:rsidP="003B4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C73">
        <w:rPr>
          <w:rFonts w:ascii="Times New Roman" w:hAnsi="Times New Roman"/>
          <w:sz w:val="24"/>
          <w:szCs w:val="24"/>
        </w:rPr>
        <w:lastRenderedPageBreak/>
        <w:t>Учебный план МБОУ «Лицей №2» предусматривает в инвариантной части изучение</w:t>
      </w:r>
      <w:r w:rsidRPr="003B4C73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3B4C73">
        <w:rPr>
          <w:rFonts w:ascii="Times New Roman" w:hAnsi="Times New Roman"/>
          <w:sz w:val="24"/>
          <w:szCs w:val="24"/>
        </w:rPr>
        <w:t xml:space="preserve">русского языка в </w:t>
      </w:r>
      <w:r>
        <w:rPr>
          <w:rFonts w:ascii="Times New Roman" w:hAnsi="Times New Roman"/>
          <w:sz w:val="24"/>
          <w:szCs w:val="24"/>
        </w:rPr>
        <w:t>1</w:t>
      </w:r>
      <w:r w:rsidR="005C345C">
        <w:rPr>
          <w:rFonts w:ascii="Times New Roman" w:hAnsi="Times New Roman"/>
          <w:sz w:val="24"/>
          <w:szCs w:val="24"/>
        </w:rPr>
        <w:t>1</w:t>
      </w:r>
      <w:r w:rsidRPr="003B4C73">
        <w:rPr>
          <w:rFonts w:ascii="Times New Roman" w:hAnsi="Times New Roman"/>
          <w:sz w:val="24"/>
          <w:szCs w:val="24"/>
        </w:rPr>
        <w:t xml:space="preserve"> </w:t>
      </w:r>
      <w:r w:rsidRPr="003B4C73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3B4C73">
        <w:rPr>
          <w:rFonts w:ascii="Times New Roman" w:hAnsi="Times New Roman"/>
          <w:sz w:val="24"/>
          <w:szCs w:val="24"/>
        </w:rPr>
        <w:t xml:space="preserve">классе в количестве  </w:t>
      </w:r>
      <w:r>
        <w:rPr>
          <w:rFonts w:ascii="Times New Roman" w:hAnsi="Times New Roman"/>
          <w:sz w:val="24"/>
          <w:szCs w:val="24"/>
        </w:rPr>
        <w:t>35</w:t>
      </w:r>
      <w:r w:rsidRPr="003B4C73">
        <w:rPr>
          <w:rFonts w:ascii="Times New Roman" w:hAnsi="Times New Roman"/>
          <w:sz w:val="24"/>
          <w:szCs w:val="24"/>
        </w:rPr>
        <w:t xml:space="preserve"> часов в год,  в том числе  </w:t>
      </w:r>
      <w:r>
        <w:rPr>
          <w:rFonts w:ascii="Times New Roman" w:hAnsi="Times New Roman"/>
          <w:sz w:val="24"/>
          <w:szCs w:val="24"/>
        </w:rPr>
        <w:t>18 часов</w:t>
      </w:r>
      <w:r w:rsidRPr="003B4C73">
        <w:rPr>
          <w:rFonts w:ascii="Times New Roman" w:hAnsi="Times New Roman"/>
          <w:sz w:val="24"/>
          <w:szCs w:val="24"/>
        </w:rPr>
        <w:t xml:space="preserve"> на предмет «Русский язык» из предметной области «Филология» и 17 часов на предмет «Родной</w:t>
      </w:r>
      <w:r w:rsidR="000F6650">
        <w:rPr>
          <w:rFonts w:ascii="Times New Roman" w:hAnsi="Times New Roman"/>
          <w:sz w:val="24"/>
          <w:szCs w:val="24"/>
        </w:rPr>
        <w:t xml:space="preserve"> </w:t>
      </w:r>
      <w:r w:rsidRPr="003B4C73">
        <w:rPr>
          <w:rFonts w:ascii="Times New Roman" w:hAnsi="Times New Roman"/>
          <w:sz w:val="24"/>
          <w:szCs w:val="24"/>
        </w:rPr>
        <w:t xml:space="preserve"> язык» из предметной области «Родной язык и родная литература»</w:t>
      </w:r>
    </w:p>
    <w:p w:rsidR="003B4C73" w:rsidRPr="003B4C73" w:rsidRDefault="003B4C73" w:rsidP="003B4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4FB" w:rsidRPr="004221DB" w:rsidRDefault="00E614FB" w:rsidP="00E614FB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B31F1F" w:rsidRPr="004221DB" w:rsidRDefault="00B31F1F" w:rsidP="009D3BA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50600E" w:rsidRPr="00B425FB" w:rsidRDefault="0050600E" w:rsidP="0050600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425FB">
        <w:rPr>
          <w:rFonts w:ascii="Times New Roman" w:hAnsi="Times New Roman"/>
          <w:sz w:val="24"/>
          <w:szCs w:val="24"/>
        </w:rPr>
        <w:t>Планируемыми результатами изучения учебного предмета «</w:t>
      </w:r>
      <w:r w:rsidR="000F6650">
        <w:rPr>
          <w:rFonts w:ascii="Times New Roman" w:hAnsi="Times New Roman"/>
          <w:sz w:val="24"/>
          <w:szCs w:val="24"/>
        </w:rPr>
        <w:t xml:space="preserve">Родной </w:t>
      </w:r>
      <w:r w:rsidR="008D0244" w:rsidRPr="00B425FB">
        <w:rPr>
          <w:rFonts w:ascii="Times New Roman" w:hAnsi="Times New Roman"/>
          <w:sz w:val="24"/>
          <w:szCs w:val="24"/>
        </w:rPr>
        <w:t xml:space="preserve"> язык» </w:t>
      </w:r>
      <w:r w:rsidR="00707DAA" w:rsidRPr="00B425FB">
        <w:rPr>
          <w:rFonts w:ascii="Times New Roman" w:hAnsi="Times New Roman"/>
          <w:sz w:val="24"/>
          <w:szCs w:val="24"/>
        </w:rPr>
        <w:t xml:space="preserve"> в</w:t>
      </w:r>
      <w:r w:rsidR="00C32252">
        <w:rPr>
          <w:rFonts w:ascii="Times New Roman" w:hAnsi="Times New Roman"/>
          <w:sz w:val="24"/>
          <w:szCs w:val="24"/>
        </w:rPr>
        <w:t xml:space="preserve"> </w:t>
      </w:r>
      <w:r w:rsidR="00707DAA" w:rsidRPr="00B425FB">
        <w:rPr>
          <w:rFonts w:ascii="Times New Roman" w:hAnsi="Times New Roman"/>
          <w:sz w:val="24"/>
          <w:szCs w:val="24"/>
        </w:rPr>
        <w:t>1</w:t>
      </w:r>
      <w:r w:rsidR="004E21AD">
        <w:rPr>
          <w:rFonts w:ascii="Times New Roman" w:hAnsi="Times New Roman"/>
          <w:sz w:val="24"/>
          <w:szCs w:val="24"/>
        </w:rPr>
        <w:t>1</w:t>
      </w:r>
      <w:r w:rsidR="00707DAA" w:rsidRPr="00B425FB">
        <w:rPr>
          <w:rFonts w:ascii="Times New Roman" w:hAnsi="Times New Roman"/>
          <w:sz w:val="24"/>
          <w:szCs w:val="24"/>
        </w:rPr>
        <w:t xml:space="preserve"> </w:t>
      </w:r>
      <w:r w:rsidRPr="00B425FB">
        <w:rPr>
          <w:rFonts w:ascii="Times New Roman" w:hAnsi="Times New Roman"/>
          <w:sz w:val="24"/>
          <w:szCs w:val="24"/>
        </w:rPr>
        <w:t xml:space="preserve"> классе являются: </w:t>
      </w:r>
    </w:p>
    <w:p w:rsidR="00944AF5" w:rsidRPr="00B425FB" w:rsidRDefault="00944AF5" w:rsidP="00944A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5812"/>
        <w:gridCol w:w="4252"/>
      </w:tblGrid>
      <w:tr w:rsidR="00944AF5" w:rsidRPr="00B425FB" w:rsidTr="00E944CF">
        <w:tc>
          <w:tcPr>
            <w:tcW w:w="4426" w:type="dxa"/>
          </w:tcPr>
          <w:p w:rsidR="00944AF5" w:rsidRPr="00C32252" w:rsidRDefault="00944AF5" w:rsidP="001707C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="008D0244" w:rsidRPr="00C3225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="008D0244"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сформированы:</w:t>
            </w:r>
          </w:p>
          <w:p w:rsidR="00A053BE" w:rsidRPr="00C32252" w:rsidRDefault="00796685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>-</w:t>
            </w:r>
            <w:r w:rsidR="00A053B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российская гражданская идентичность, патриотизм, уважение к своему народу, чувства ответственности перед Родиной;</w:t>
            </w:r>
          </w:p>
          <w:p w:rsidR="00A053B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-мировоззрение, соответствующее</w:t>
            </w:r>
            <w:r w:rsidR="00A053B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-толерантное сознание и поведение в поликультурном мире, готовность и способность вести диал</w:t>
            </w:r>
            <w:r w:rsidR="00D77E7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 с другими людьми, достигать 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взаимопонимания, находить общие цели и сотрудничать для их достижения;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-нравственное сознание и поведение на основе усвоения общечеловеческих ценностей;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-готовность и способность к образованию, в том числе самообразованию;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-эстетическое отношение к миру;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-принятие и реализация ценностей здорового и безопасного образа жизни;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8D0244" w:rsidRPr="00C32252" w:rsidRDefault="008D0244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AF5" w:rsidRPr="00C32252" w:rsidRDefault="00944AF5" w:rsidP="004B1F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2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формирования:</w:t>
            </w:r>
          </w:p>
          <w:p w:rsidR="00D77E7E" w:rsidRPr="00B425FB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уважение к своему народу, чувства ответственности перед Родиной;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-мировоззрения, соответствующего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77E7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-способности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самостоятельной, творческой и ответственной деятельности;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толерантного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сознани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поведения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навыков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сотрудничества со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сверстниками, взрослыми в образовательной, учебно-исследовательской и других видах деятельности;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нравственного  сознания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поведени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усвоения общечеловеческих ценностей;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готовности  и способности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образованию, в том числе самообразованию;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миру;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будущей профессии и возможностей реализации собственных жизненных планов.</w:t>
            </w:r>
          </w:p>
          <w:p w:rsidR="00D77E7E" w:rsidRPr="00B425FB" w:rsidRDefault="00D77E7E" w:rsidP="004B1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1707C7">
            <w:pPr>
              <w:pStyle w:val="a7"/>
              <w:tabs>
                <w:tab w:val="right" w:pos="142"/>
                <w:tab w:val="decimal" w:pos="2268"/>
              </w:tabs>
              <w:spacing w:before="9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2252">
              <w:rPr>
                <w:rFonts w:ascii="Times New Roman" w:hAnsi="Times New Roman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C32252">
              <w:rPr>
                <w:rFonts w:ascii="Times New Roman" w:hAnsi="Times New Roman" w:cs="Times New Roman"/>
                <w:b/>
                <w:bCs/>
              </w:rPr>
              <w:t xml:space="preserve"> результаты</w:t>
            </w:r>
            <w:r w:rsidRPr="00C3225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AF5" w:rsidRPr="00B425FB" w:rsidRDefault="00944AF5" w:rsidP="004B1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Регулятивные УУД:</w:t>
            </w:r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информацию;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средств;</w:t>
            </w:r>
          </w:p>
          <w:p w:rsidR="000F15CD" w:rsidRPr="00C32252" w:rsidRDefault="00796685" w:rsidP="004B1FC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796685" w:rsidRPr="00C32252" w:rsidRDefault="00796685" w:rsidP="004B1FC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2252" w:rsidRPr="00C32252" w:rsidRDefault="000F15CD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225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="00944AF5"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</w:t>
            </w:r>
            <w:r w:rsidR="00B30E7A" w:rsidRPr="00C32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252" w:rsidRPr="00C32252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15CD"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самостоятельно опре</w:t>
            </w:r>
            <w:r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делять цели и составлять планы; </w:t>
            </w:r>
          </w:p>
          <w:p w:rsidR="00C32252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="000F15CD"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C32252" w:rsidRPr="00C32252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="000F15CD"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использовать различные ресурсы для достижения целей; выбирать успешные стратегии в трудных ситуациях;</w:t>
            </w:r>
          </w:p>
          <w:p w:rsidR="00944AF5" w:rsidRPr="00B425FB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="000F15CD" w:rsidRPr="00C322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30E7A" w:rsidRPr="00C32252">
              <w:rPr>
                <w:rFonts w:ascii="Times New Roman" w:hAnsi="Times New Roman"/>
                <w:sz w:val="24"/>
                <w:szCs w:val="24"/>
              </w:rPr>
              <w:t>владеть  навыками</w:t>
            </w:r>
            <w:r w:rsidR="00B30E7A" w:rsidRPr="00B30E7A">
              <w:rPr>
                <w:rFonts w:ascii="Times New Roman" w:hAnsi="Times New Roman"/>
                <w:sz w:val="24"/>
                <w:szCs w:val="24"/>
              </w:rPr>
              <w:t xml:space="preserve">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Познавательные УУД</w:t>
            </w:r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текста;</w:t>
            </w:r>
            <w:proofErr w:type="gramStart"/>
            <w:r w:rsidRPr="00796685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  <w:tab/>
            </w: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C32252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</w:t>
            </w:r>
            <w:r w:rsid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лингвистических задач;</w:t>
            </w:r>
          </w:p>
          <w:p w:rsidR="00796685" w:rsidRPr="00796685" w:rsidRDefault="00C32252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добывать недостающу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796685" w:rsidRPr="00C32252" w:rsidRDefault="0079668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E7A" w:rsidRDefault="000F15CD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="00B30E7A">
              <w:rPr>
                <w:rFonts w:ascii="Times New Roman" w:hAnsi="Times New Roman"/>
                <w:sz w:val="24"/>
                <w:szCs w:val="24"/>
              </w:rPr>
              <w:t xml:space="preserve">  получит возможность </w:t>
            </w:r>
            <w:r w:rsidR="00B30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научиться:   </w:t>
            </w:r>
          </w:p>
          <w:p w:rsid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-владеть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навыками познавательной, учебно-исследовательской и проектной деятельности, навыками разрешения проблем;</w:t>
            </w:r>
          </w:p>
          <w:p w:rsidR="000F15CD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готовым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к самостоятельному поиску методов решения практических задач, применению различных методов познания;</w:t>
            </w:r>
          </w:p>
          <w:p w:rsidR="00B30E7A" w:rsidRP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средства;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ясно, логично и точно излагать свою точку зрения, использовать адекватные языковые средства;</w:t>
            </w:r>
          </w:p>
          <w:p w:rsid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4AF5" w:rsidRPr="00B425FB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Коммуникативные  УУД</w:t>
            </w:r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796685" w:rsidRPr="00C32252" w:rsidRDefault="0079668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E7A" w:rsidRDefault="00944AF5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5FB">
              <w:rPr>
                <w:rFonts w:ascii="Times New Roman" w:hAnsi="Times New Roman"/>
                <w:sz w:val="24"/>
                <w:szCs w:val="24"/>
              </w:rPr>
              <w:t>Обучающийся)  получит возможность научиться</w:t>
            </w:r>
            <w:r w:rsidR="00B30E7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944AF5" w:rsidRPr="00B425FB" w:rsidRDefault="00B30E7A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>продуктивно общаться и взаимодействовать в процессе совместной деятельности, учитывать позиции другого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 разрешать конфликты</w:t>
            </w:r>
            <w:r w:rsidR="00C3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 xml:space="preserve">Формирование </w:t>
            </w:r>
            <w:proofErr w:type="spellStart"/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ИКТ­компетентности</w:t>
            </w:r>
            <w:proofErr w:type="spellEnd"/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 xml:space="preserve"> </w:t>
            </w:r>
            <w:proofErr w:type="gramStart"/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A053BE" w:rsidRPr="00C32252" w:rsidRDefault="00012960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32252"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944AF5" w:rsidRPr="00B425FB" w:rsidRDefault="00944AF5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5FB">
              <w:rPr>
                <w:rFonts w:ascii="Times New Roman" w:hAnsi="Times New Roman"/>
                <w:sz w:val="24"/>
                <w:szCs w:val="24"/>
              </w:rPr>
              <w:t>Обучающийся)  получит возможность научиться</w:t>
            </w:r>
            <w:r w:rsidR="00C32252">
              <w:rPr>
                <w:rFonts w:ascii="Times New Roman" w:hAnsi="Times New Roman"/>
                <w:sz w:val="24"/>
                <w:szCs w:val="24"/>
              </w:rPr>
              <w:t>:</w:t>
            </w:r>
            <w:r w:rsidR="00C32252"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 w:rsid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Работа с текстом:</w:t>
            </w:r>
            <w:r w:rsidR="00A053BE" w:rsidRPr="00C32252">
              <w:rPr>
                <w:rFonts w:ascii="Times New Roman" w:hAnsi="Times New Roman" w:cs="Times New Roman"/>
                <w:b/>
                <w:i/>
                <w:w w:val="105"/>
              </w:rPr>
              <w:t xml:space="preserve"> </w:t>
            </w: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преобразование и интерпретация информации</w:t>
            </w:r>
          </w:p>
        </w:tc>
        <w:tc>
          <w:tcPr>
            <w:tcW w:w="5812" w:type="dxa"/>
          </w:tcPr>
          <w:p w:rsidR="00944AF5" w:rsidRPr="00C32252" w:rsidRDefault="00944AF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D77E7E" w:rsidRPr="00C32252" w:rsidRDefault="004B1FC6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E7E" w:rsidRPr="00C32252">
              <w:rPr>
                <w:rFonts w:ascii="Times New Roman" w:hAnsi="Times New Roman"/>
                <w:sz w:val="24"/>
                <w:szCs w:val="24"/>
              </w:rPr>
              <w:t>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4B1FC6" w:rsidRPr="004B1FC6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C6"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>самостоятельно создавать</w:t>
            </w:r>
            <w:r w:rsidR="004B1FC6">
              <w:rPr>
                <w:rFonts w:ascii="Times New Roman" w:hAnsi="Times New Roman"/>
                <w:sz w:val="24"/>
                <w:szCs w:val="24"/>
              </w:rPr>
              <w:t xml:space="preserve"> собственный текст – сочинение;</w:t>
            </w:r>
          </w:p>
          <w:p w:rsidR="004B1FC6" w:rsidRPr="004B1FC6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E7E" w:rsidRPr="00C32252">
              <w:rPr>
                <w:rFonts w:ascii="Times New Roman" w:hAnsi="Times New Roman"/>
                <w:sz w:val="24"/>
                <w:szCs w:val="24"/>
              </w:rPr>
              <w:t>самостоятельно определить замысел, составить план раскрытия темы, найти  аргументы для обоснования своего мнения,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FC6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приемы информационной переработки устного и письменного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1FC6" w:rsidRPr="004B1FC6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944AF5" w:rsidRPr="00B425FB">
              <w:rPr>
                <w:rFonts w:ascii="Times New Roman" w:hAnsi="Times New Roman"/>
                <w:sz w:val="24"/>
                <w:szCs w:val="24"/>
              </w:rPr>
              <w:t xml:space="preserve">  получит возможность научиться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1FC6" w:rsidRDefault="004B1FC6" w:rsidP="004B1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4B1FC6" w:rsidRPr="00C32252" w:rsidRDefault="004B1FC6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4B1FC6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собственный текст – сочинение;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252">
              <w:rPr>
                <w:rFonts w:ascii="Times New Roman" w:hAnsi="Times New Roman"/>
                <w:sz w:val="24"/>
                <w:szCs w:val="24"/>
              </w:rPr>
              <w:t>амостоятельно определить замысел, составить план раскрытия темы, найти  аргументы для обоснования своего мнения,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AF5" w:rsidRPr="00B425FB" w:rsidRDefault="00944AF5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5FB" w:rsidRPr="00B425FB" w:rsidTr="00E944CF">
        <w:tc>
          <w:tcPr>
            <w:tcW w:w="4426" w:type="dxa"/>
          </w:tcPr>
          <w:p w:rsidR="00B425FB" w:rsidRPr="004B1FC6" w:rsidRDefault="00B425FB" w:rsidP="004D60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FC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812" w:type="dxa"/>
          </w:tcPr>
          <w:p w:rsidR="00D77E7E" w:rsidRPr="00C32252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D77E7E" w:rsidRPr="00C32252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C6"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основные виды чтения (ознакомительно-изучающее, </w:t>
            </w:r>
            <w:proofErr w:type="gramStart"/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ознакомительно-реферативное</w:t>
            </w:r>
            <w:proofErr w:type="gramEnd"/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др.) в зависимости от коммуникативной задачи;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информационных носителях;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5FB" w:rsidRPr="00C32252" w:rsidRDefault="00B425FB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425FB" w:rsidRDefault="00B425FB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5FB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Обучающийся)  получит возможность научиться</w:t>
            </w:r>
            <w:proofErr w:type="gramEnd"/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опознавать различные выразительные средства языка;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писать конспект, отзыв, тезисы, рефераты, статьи, рецензии, доклады, интервью, очерки, доверенности, резюме и другие жанры; </w:t>
            </w:r>
            <w:proofErr w:type="gramEnd"/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осознанно использовать речевые 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учебных и познавательных задач.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1FC6" w:rsidRPr="00B425FB" w:rsidRDefault="004B1FC6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EE3" w:rsidRPr="00E944CF" w:rsidRDefault="006E4EE3" w:rsidP="00E944C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4A9A" w:rsidRDefault="00E614FB" w:rsidP="00E04CB4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4CF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  <w:r w:rsidR="00C1576F" w:rsidRPr="00E944CF">
        <w:rPr>
          <w:rFonts w:ascii="Times New Roman" w:hAnsi="Times New Roman"/>
          <w:b/>
          <w:sz w:val="28"/>
          <w:szCs w:val="28"/>
        </w:rPr>
        <w:t>, ку</w:t>
      </w:r>
      <w:r w:rsidR="00AE34F7" w:rsidRPr="00E944CF">
        <w:rPr>
          <w:rFonts w:ascii="Times New Roman" w:hAnsi="Times New Roman"/>
          <w:b/>
          <w:sz w:val="28"/>
          <w:szCs w:val="28"/>
        </w:rPr>
        <w:t>рса</w:t>
      </w:r>
    </w:p>
    <w:p w:rsidR="00A67DE4" w:rsidRPr="001E6336" w:rsidRDefault="00A67DE4" w:rsidP="00A67DE4">
      <w:pPr>
        <w:pStyle w:val="Default"/>
        <w:rPr>
          <w:b/>
          <w:sz w:val="23"/>
          <w:szCs w:val="23"/>
        </w:rPr>
      </w:pPr>
      <w:r w:rsidRPr="001E6336">
        <w:rPr>
          <w:b/>
          <w:sz w:val="23"/>
          <w:szCs w:val="23"/>
        </w:rPr>
        <w:t xml:space="preserve">Понятие о тексте (5часов) </w:t>
      </w:r>
    </w:p>
    <w:p w:rsidR="001E6336" w:rsidRPr="001E6336" w:rsidRDefault="00A67DE4" w:rsidP="00A67D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 как явление употребления языка. Признаки текста, способы связи частей текста. Текст как единство неязыкового содержания и его языкового выражения. Тема и идея текста. Соотношение </w:t>
      </w:r>
      <w:proofErr w:type="gramStart"/>
      <w:r>
        <w:rPr>
          <w:sz w:val="23"/>
          <w:szCs w:val="23"/>
        </w:rPr>
        <w:t>предметно-логической</w:t>
      </w:r>
      <w:proofErr w:type="gramEnd"/>
      <w:r>
        <w:rPr>
          <w:sz w:val="23"/>
          <w:szCs w:val="23"/>
        </w:rPr>
        <w:t xml:space="preserve"> и эмоционально-экспрессивных сторон в разн</w:t>
      </w:r>
      <w:r w:rsidR="001E6336">
        <w:rPr>
          <w:sz w:val="23"/>
          <w:szCs w:val="23"/>
        </w:rPr>
        <w:t xml:space="preserve">ых видах словесного выражения. </w:t>
      </w:r>
    </w:p>
    <w:p w:rsidR="00A67DE4" w:rsidRPr="001E6336" w:rsidRDefault="00A67DE4" w:rsidP="00A67DE4">
      <w:pPr>
        <w:pStyle w:val="Default"/>
        <w:rPr>
          <w:b/>
          <w:sz w:val="23"/>
          <w:szCs w:val="23"/>
        </w:rPr>
      </w:pPr>
      <w:r w:rsidRPr="001E6336">
        <w:rPr>
          <w:b/>
          <w:sz w:val="23"/>
          <w:szCs w:val="23"/>
        </w:rPr>
        <w:t>Возможность различного словесного выражения одной темы</w:t>
      </w:r>
      <w:r w:rsidR="001E6336" w:rsidRPr="001E6336">
        <w:rPr>
          <w:b/>
          <w:sz w:val="23"/>
          <w:szCs w:val="23"/>
        </w:rPr>
        <w:t xml:space="preserve"> </w:t>
      </w:r>
      <w:r w:rsidRPr="001E6336">
        <w:rPr>
          <w:b/>
          <w:sz w:val="23"/>
          <w:szCs w:val="23"/>
        </w:rPr>
        <w:t xml:space="preserve"> </w:t>
      </w:r>
      <w:proofErr w:type="gramStart"/>
      <w:r w:rsidRPr="001E6336">
        <w:rPr>
          <w:b/>
          <w:sz w:val="23"/>
          <w:szCs w:val="23"/>
        </w:rPr>
        <w:t xml:space="preserve">( </w:t>
      </w:r>
      <w:proofErr w:type="gramEnd"/>
      <w:r w:rsidR="00424EE2">
        <w:rPr>
          <w:b/>
          <w:sz w:val="23"/>
          <w:szCs w:val="23"/>
        </w:rPr>
        <w:t>3</w:t>
      </w:r>
      <w:r w:rsidRPr="001E6336">
        <w:rPr>
          <w:b/>
          <w:sz w:val="23"/>
          <w:szCs w:val="23"/>
        </w:rPr>
        <w:t xml:space="preserve">часа) </w:t>
      </w:r>
    </w:p>
    <w:p w:rsidR="001E6336" w:rsidRDefault="00A67DE4" w:rsidP="00A67D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Факторы, определяющие различия словесного выражения одной темы. Условия языкового общения. Сферы и среды употребления яз</w:t>
      </w:r>
      <w:r w:rsidR="001E6336">
        <w:rPr>
          <w:sz w:val="23"/>
          <w:szCs w:val="23"/>
        </w:rPr>
        <w:t xml:space="preserve">ыка. Литературные направления. </w:t>
      </w:r>
    </w:p>
    <w:p w:rsidR="00A67DE4" w:rsidRPr="001E6336" w:rsidRDefault="00A67DE4" w:rsidP="00A67DE4">
      <w:pPr>
        <w:pStyle w:val="Default"/>
        <w:rPr>
          <w:b/>
          <w:sz w:val="23"/>
          <w:szCs w:val="23"/>
        </w:rPr>
      </w:pPr>
      <w:r w:rsidRPr="001E6336">
        <w:rPr>
          <w:b/>
          <w:sz w:val="23"/>
          <w:szCs w:val="23"/>
        </w:rPr>
        <w:t>Композиция словесного произведения</w:t>
      </w:r>
      <w:r w:rsidR="00424EE2">
        <w:rPr>
          <w:b/>
          <w:sz w:val="23"/>
          <w:szCs w:val="23"/>
        </w:rPr>
        <w:t xml:space="preserve"> </w:t>
      </w:r>
      <w:r w:rsidRPr="001E6336">
        <w:rPr>
          <w:b/>
          <w:sz w:val="23"/>
          <w:szCs w:val="23"/>
        </w:rPr>
        <w:t>(</w:t>
      </w:r>
      <w:r w:rsidR="00424EE2">
        <w:rPr>
          <w:b/>
          <w:sz w:val="23"/>
          <w:szCs w:val="23"/>
        </w:rPr>
        <w:t>2</w:t>
      </w:r>
      <w:r w:rsidRPr="001E6336">
        <w:rPr>
          <w:b/>
          <w:sz w:val="23"/>
          <w:szCs w:val="23"/>
        </w:rPr>
        <w:t xml:space="preserve">часа) </w:t>
      </w:r>
    </w:p>
    <w:p w:rsidR="00A67DE4" w:rsidRDefault="00A67DE4" w:rsidP="00A67D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Архитектоника, сюжет и фабула. Композиция как организация развертывания сюжета. Понятие словесного ряда. Разновидности деталей. </w:t>
      </w:r>
    </w:p>
    <w:p w:rsidR="001E6336" w:rsidRDefault="001E6336" w:rsidP="00A67DE4">
      <w:pPr>
        <w:pStyle w:val="Default"/>
        <w:rPr>
          <w:sz w:val="23"/>
          <w:szCs w:val="23"/>
        </w:rPr>
      </w:pPr>
    </w:p>
    <w:p w:rsidR="00A67DE4" w:rsidRDefault="00A67DE4" w:rsidP="00A67DE4">
      <w:pPr>
        <w:pStyle w:val="Default"/>
        <w:rPr>
          <w:sz w:val="23"/>
          <w:szCs w:val="23"/>
        </w:rPr>
      </w:pPr>
      <w:r w:rsidRPr="001E6336">
        <w:rPr>
          <w:b/>
          <w:sz w:val="23"/>
          <w:szCs w:val="23"/>
        </w:rPr>
        <w:t>Эстетическая функция языка. Поэтический язык. (5часов</w:t>
      </w:r>
      <w:r>
        <w:rPr>
          <w:sz w:val="23"/>
          <w:szCs w:val="23"/>
        </w:rPr>
        <w:t xml:space="preserve">) </w:t>
      </w:r>
    </w:p>
    <w:p w:rsidR="00A67DE4" w:rsidRDefault="00A67DE4" w:rsidP="00A67D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Нормы языка художественной литературы. Сущность эстетической функции языка. Строение словесного образа. </w:t>
      </w:r>
    </w:p>
    <w:p w:rsidR="001E6336" w:rsidRDefault="001E6336" w:rsidP="00A67DE4">
      <w:pPr>
        <w:pStyle w:val="Default"/>
        <w:rPr>
          <w:sz w:val="23"/>
          <w:szCs w:val="23"/>
        </w:rPr>
      </w:pPr>
    </w:p>
    <w:p w:rsidR="00A67DE4" w:rsidRPr="001E6336" w:rsidRDefault="00A67DE4" w:rsidP="00A67DE4">
      <w:pPr>
        <w:pStyle w:val="Default"/>
        <w:rPr>
          <w:b/>
          <w:sz w:val="23"/>
          <w:szCs w:val="23"/>
        </w:rPr>
      </w:pPr>
      <w:r w:rsidRPr="001E6336">
        <w:rPr>
          <w:b/>
          <w:sz w:val="23"/>
          <w:szCs w:val="23"/>
        </w:rPr>
        <w:t>Структура текста и его лингвистический анализ</w:t>
      </w:r>
      <w:r w:rsidR="00424EE2">
        <w:rPr>
          <w:b/>
          <w:sz w:val="23"/>
          <w:szCs w:val="23"/>
        </w:rPr>
        <w:t xml:space="preserve"> </w:t>
      </w:r>
      <w:proofErr w:type="gramStart"/>
      <w:r w:rsidR="00424EE2">
        <w:rPr>
          <w:b/>
          <w:sz w:val="23"/>
          <w:szCs w:val="23"/>
        </w:rPr>
        <w:t>(</w:t>
      </w:r>
      <w:r w:rsidRPr="001E6336">
        <w:rPr>
          <w:b/>
          <w:sz w:val="23"/>
          <w:szCs w:val="23"/>
        </w:rPr>
        <w:t xml:space="preserve"> </w:t>
      </w:r>
      <w:proofErr w:type="gramEnd"/>
      <w:r w:rsidRPr="001E6336">
        <w:rPr>
          <w:b/>
          <w:sz w:val="23"/>
          <w:szCs w:val="23"/>
        </w:rPr>
        <w:t xml:space="preserve">6часов) </w:t>
      </w:r>
    </w:p>
    <w:p w:rsidR="001E6336" w:rsidRDefault="00A67DE4" w:rsidP="00A67D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Система категорий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образующих структуру текста. Пути и приемы лингвистического анализа текста</w:t>
      </w:r>
      <w:r w:rsidR="001E6336">
        <w:rPr>
          <w:sz w:val="23"/>
          <w:szCs w:val="23"/>
        </w:rPr>
        <w:t>.</w:t>
      </w:r>
    </w:p>
    <w:p w:rsidR="00A67DE4" w:rsidRDefault="00A67DE4" w:rsidP="00A67DE4">
      <w:pPr>
        <w:pStyle w:val="Default"/>
        <w:rPr>
          <w:sz w:val="23"/>
          <w:szCs w:val="23"/>
        </w:rPr>
      </w:pPr>
    </w:p>
    <w:p w:rsidR="003B4C73" w:rsidRPr="00CA6479" w:rsidRDefault="003B4C73" w:rsidP="00C24A9A">
      <w:pPr>
        <w:pStyle w:val="a3"/>
        <w:numPr>
          <w:ilvl w:val="0"/>
          <w:numId w:val="5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55FA0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A55FA0">
        <w:rPr>
          <w:rFonts w:ascii="Times New Roman" w:hAnsi="Times New Roman"/>
          <w:sz w:val="24"/>
          <w:szCs w:val="24"/>
        </w:rPr>
        <w:t xml:space="preserve"> </w:t>
      </w:r>
      <w:r w:rsidRPr="00A55FA0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C24A9A" w:rsidRPr="00C24A9A" w:rsidRDefault="00C24A9A" w:rsidP="00C24A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1559"/>
        <w:gridCol w:w="1559"/>
        <w:gridCol w:w="2835"/>
        <w:gridCol w:w="2268"/>
      </w:tblGrid>
      <w:tr w:rsidR="003B4C73" w:rsidRPr="002732A1" w:rsidTr="007D01E2">
        <w:trPr>
          <w:trHeight w:val="520"/>
        </w:trPr>
        <w:tc>
          <w:tcPr>
            <w:tcW w:w="675" w:type="dxa"/>
            <w:vMerge w:val="restart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vMerge w:val="restart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Раздел, название темы, темы </w:t>
            </w:r>
            <w:proofErr w:type="spellStart"/>
            <w:r w:rsidRPr="002732A1">
              <w:rPr>
                <w:rFonts w:ascii="Times New Roman" w:hAnsi="Times New Roman"/>
                <w:b/>
              </w:rPr>
              <w:t>профориентационного</w:t>
            </w:r>
            <w:proofErr w:type="spellEnd"/>
            <w:r w:rsidRPr="002732A1">
              <w:rPr>
                <w:rFonts w:ascii="Times New Roman" w:hAnsi="Times New Roman"/>
                <w:b/>
              </w:rPr>
              <w:t xml:space="preserve"> и других направлений </w:t>
            </w:r>
          </w:p>
        </w:tc>
        <w:tc>
          <w:tcPr>
            <w:tcW w:w="993" w:type="dxa"/>
            <w:vMerge w:val="restart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732A1">
              <w:rPr>
                <w:rFonts w:ascii="Times New Roman" w:hAnsi="Times New Roman"/>
                <w:b/>
              </w:rPr>
              <w:t>К-во</w:t>
            </w:r>
            <w:proofErr w:type="gramEnd"/>
            <w:r w:rsidRPr="002732A1">
              <w:rPr>
                <w:rFonts w:ascii="Times New Roman" w:hAnsi="Times New Roman"/>
                <w:b/>
              </w:rPr>
              <w:t xml:space="preserve"> </w:t>
            </w:r>
          </w:p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3118" w:type="dxa"/>
            <w:gridSpan w:val="2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ИКТ </w:t>
            </w:r>
          </w:p>
        </w:tc>
        <w:tc>
          <w:tcPr>
            <w:tcW w:w="2268" w:type="dxa"/>
            <w:vMerge w:val="restart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  <w:r w:rsidRPr="002732A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B4C73" w:rsidRPr="002732A1" w:rsidTr="007D01E2">
        <w:trPr>
          <w:trHeight w:val="580"/>
        </w:trPr>
        <w:tc>
          <w:tcPr>
            <w:tcW w:w="675" w:type="dxa"/>
            <w:vMerge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B4C73" w:rsidRPr="002732A1" w:rsidRDefault="003B4C73" w:rsidP="007D01E2">
            <w:pPr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559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 факт </w:t>
            </w:r>
          </w:p>
        </w:tc>
        <w:tc>
          <w:tcPr>
            <w:tcW w:w="2835" w:type="dxa"/>
            <w:vMerge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4C73" w:rsidRPr="002732A1" w:rsidTr="007D01E2">
        <w:tc>
          <w:tcPr>
            <w:tcW w:w="675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</w:tcPr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B4C73" w:rsidRPr="002732A1" w:rsidRDefault="003B4C73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4E7" w:rsidRPr="002732A1" w:rsidTr="007D01E2">
        <w:tc>
          <w:tcPr>
            <w:tcW w:w="675" w:type="dxa"/>
          </w:tcPr>
          <w:p w:rsidR="007C14E7" w:rsidRPr="008A54BE" w:rsidRDefault="007C14E7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C14E7" w:rsidRPr="001E6336" w:rsidRDefault="008A54BE" w:rsidP="007C14E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336">
              <w:rPr>
                <w:rFonts w:ascii="Times New Roman" w:hAnsi="Times New Roman"/>
                <w:b/>
                <w:sz w:val="24"/>
                <w:szCs w:val="24"/>
              </w:rPr>
              <w:t>Понятие о тексте</w:t>
            </w:r>
          </w:p>
        </w:tc>
        <w:tc>
          <w:tcPr>
            <w:tcW w:w="993" w:type="dxa"/>
          </w:tcPr>
          <w:p w:rsidR="007C14E7" w:rsidRPr="00F54B6F" w:rsidRDefault="001E6336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7C14E7" w:rsidRPr="002732A1" w:rsidRDefault="007C14E7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14E7" w:rsidRPr="002732A1" w:rsidRDefault="007C14E7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4E7" w:rsidRPr="002732A1" w:rsidRDefault="007C14E7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268" w:type="dxa"/>
          </w:tcPr>
          <w:p w:rsidR="007C14E7" w:rsidRPr="002732A1" w:rsidRDefault="007C14E7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54B6F" w:rsidRPr="002732A1" w:rsidTr="007D01E2">
        <w:tc>
          <w:tcPr>
            <w:tcW w:w="675" w:type="dxa"/>
          </w:tcPr>
          <w:p w:rsidR="00F54B6F" w:rsidRPr="008A54BE" w:rsidRDefault="003A302C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F54B6F" w:rsidRPr="00B0706B" w:rsidRDefault="008A54BE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Текст как явление употребления языка</w:t>
            </w:r>
            <w:proofErr w:type="gramStart"/>
            <w:r w:rsidRPr="00B070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7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70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706B">
              <w:rPr>
                <w:rFonts w:ascii="Times New Roman" w:hAnsi="Times New Roman"/>
                <w:sz w:val="24"/>
                <w:szCs w:val="24"/>
              </w:rPr>
              <w:t>ризнаки текста</w:t>
            </w:r>
            <w:r w:rsidR="001E6336" w:rsidRPr="00B07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4B6F" w:rsidRDefault="00F54B6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6336" w:rsidRPr="00F54B6F" w:rsidRDefault="001E6336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54B6F" w:rsidRPr="002732A1" w:rsidRDefault="00F54B6F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B6F" w:rsidRPr="002732A1" w:rsidRDefault="00F54B6F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B6F" w:rsidRPr="002732A1" w:rsidRDefault="00F54B6F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B6F" w:rsidRPr="00F54B6F" w:rsidRDefault="00F54B6F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336" w:rsidRPr="002732A1" w:rsidTr="007D01E2">
        <w:tc>
          <w:tcPr>
            <w:tcW w:w="675" w:type="dxa"/>
          </w:tcPr>
          <w:p w:rsidR="001E6336" w:rsidRPr="008A54BE" w:rsidRDefault="003A302C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1E6336" w:rsidRPr="00B0706B" w:rsidRDefault="001E6336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Признаки текста, способы связи частей текста</w:t>
            </w:r>
          </w:p>
        </w:tc>
        <w:tc>
          <w:tcPr>
            <w:tcW w:w="993" w:type="dxa"/>
          </w:tcPr>
          <w:p w:rsidR="001E6336" w:rsidRDefault="001E6336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E6336" w:rsidRPr="002732A1" w:rsidRDefault="001E6336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336" w:rsidRPr="002732A1" w:rsidRDefault="001E6336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336" w:rsidRPr="002732A1" w:rsidRDefault="001E6336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336" w:rsidRPr="00F54B6F" w:rsidRDefault="001E6336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336" w:rsidRPr="002732A1" w:rsidTr="007D01E2">
        <w:tc>
          <w:tcPr>
            <w:tcW w:w="675" w:type="dxa"/>
          </w:tcPr>
          <w:p w:rsidR="001E6336" w:rsidRPr="008A54BE" w:rsidRDefault="003A302C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1E6336" w:rsidRPr="00B0706B" w:rsidRDefault="001E6336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Текст как единство неязыкового содержания и его языкового выражения.</w:t>
            </w:r>
          </w:p>
        </w:tc>
        <w:tc>
          <w:tcPr>
            <w:tcW w:w="993" w:type="dxa"/>
          </w:tcPr>
          <w:p w:rsidR="001E6336" w:rsidRDefault="001E6336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E6336" w:rsidRPr="002732A1" w:rsidRDefault="001E6336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336" w:rsidRPr="002732A1" w:rsidRDefault="001E6336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336" w:rsidRPr="002732A1" w:rsidRDefault="001E6336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336" w:rsidRPr="00F54B6F" w:rsidRDefault="001E6336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822" w:rsidRPr="002732A1" w:rsidTr="007D01E2">
        <w:tc>
          <w:tcPr>
            <w:tcW w:w="675" w:type="dxa"/>
          </w:tcPr>
          <w:p w:rsidR="00895822" w:rsidRPr="008A54BE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895822" w:rsidRPr="00B0706B" w:rsidRDefault="001E6336" w:rsidP="008A54BE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Тема и идея текста</w:t>
            </w:r>
          </w:p>
        </w:tc>
        <w:tc>
          <w:tcPr>
            <w:tcW w:w="993" w:type="dxa"/>
          </w:tcPr>
          <w:p w:rsidR="00895822" w:rsidRPr="001E6336" w:rsidRDefault="001E6336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822" w:rsidRPr="002732A1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822" w:rsidRPr="00F54B6F" w:rsidRDefault="00895822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822" w:rsidRPr="002732A1" w:rsidTr="007D01E2">
        <w:tc>
          <w:tcPr>
            <w:tcW w:w="675" w:type="dxa"/>
          </w:tcPr>
          <w:p w:rsidR="00895822" w:rsidRPr="008A54BE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895822" w:rsidRPr="00B0706B" w:rsidRDefault="001E6336" w:rsidP="001E6336">
            <w:pPr>
              <w:pStyle w:val="Default"/>
            </w:pPr>
            <w:r w:rsidRPr="00B0706B">
              <w:t xml:space="preserve">Соотношение </w:t>
            </w:r>
            <w:proofErr w:type="gramStart"/>
            <w:r w:rsidRPr="00B0706B">
              <w:t>предметно-логической</w:t>
            </w:r>
            <w:proofErr w:type="gramEnd"/>
            <w:r w:rsidRPr="00B0706B">
              <w:t xml:space="preserve"> и эмоционально-экспрессивных сторон в разных видах словесного выражения. </w:t>
            </w:r>
          </w:p>
        </w:tc>
        <w:tc>
          <w:tcPr>
            <w:tcW w:w="993" w:type="dxa"/>
          </w:tcPr>
          <w:p w:rsidR="00895822" w:rsidRPr="00F54B6F" w:rsidRDefault="001E6336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822" w:rsidRPr="002732A1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32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895822" w:rsidRPr="002732A1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268" w:type="dxa"/>
          </w:tcPr>
          <w:p w:rsidR="00895822" w:rsidRPr="00F54B6F" w:rsidRDefault="00895822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F09" w:rsidRPr="002732A1" w:rsidTr="007D01E2">
        <w:tc>
          <w:tcPr>
            <w:tcW w:w="675" w:type="dxa"/>
          </w:tcPr>
          <w:p w:rsidR="001A0F09" w:rsidRPr="008A54BE" w:rsidRDefault="001A0F09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A0F09" w:rsidRPr="00B0706B" w:rsidRDefault="001E6336" w:rsidP="008958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 xml:space="preserve">Возможность различного словесного выражения одной темы  </w:t>
            </w:r>
          </w:p>
        </w:tc>
        <w:tc>
          <w:tcPr>
            <w:tcW w:w="993" w:type="dxa"/>
          </w:tcPr>
          <w:p w:rsidR="001A0F09" w:rsidRPr="001E6336" w:rsidRDefault="001E6336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3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F09" w:rsidRPr="002732A1" w:rsidRDefault="001A0F09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F09" w:rsidRPr="00F54B6F" w:rsidRDefault="001A0F09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822" w:rsidRPr="002732A1" w:rsidTr="007D01E2">
        <w:tc>
          <w:tcPr>
            <w:tcW w:w="675" w:type="dxa"/>
          </w:tcPr>
          <w:p w:rsidR="00895822" w:rsidRPr="00F54B6F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895822" w:rsidRPr="00B0706B" w:rsidRDefault="001E6336" w:rsidP="008958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Факторы, определяющие различия словесного выражения одной темы.</w:t>
            </w:r>
          </w:p>
        </w:tc>
        <w:tc>
          <w:tcPr>
            <w:tcW w:w="993" w:type="dxa"/>
          </w:tcPr>
          <w:p w:rsidR="00895822" w:rsidRDefault="001E6336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822" w:rsidRPr="002732A1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822" w:rsidRPr="00F54B6F" w:rsidRDefault="00895822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F09" w:rsidRPr="002732A1" w:rsidTr="007D01E2">
        <w:tc>
          <w:tcPr>
            <w:tcW w:w="675" w:type="dxa"/>
          </w:tcPr>
          <w:p w:rsidR="001A0F09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1A0F09" w:rsidRPr="00B0706B" w:rsidRDefault="008A54BE" w:rsidP="008958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Понятие объективных и субъективных факторов, от которых зависит различное словесное выражение</w:t>
            </w:r>
          </w:p>
        </w:tc>
        <w:tc>
          <w:tcPr>
            <w:tcW w:w="993" w:type="dxa"/>
          </w:tcPr>
          <w:p w:rsidR="001A0F09" w:rsidRDefault="001E6336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F09" w:rsidRPr="002732A1" w:rsidRDefault="001A0F09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F09" w:rsidRPr="00F54B6F" w:rsidRDefault="001A0F09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822" w:rsidRPr="002732A1" w:rsidTr="007D01E2">
        <w:tc>
          <w:tcPr>
            <w:tcW w:w="675" w:type="dxa"/>
          </w:tcPr>
          <w:p w:rsidR="00895822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895822" w:rsidRPr="00B0706B" w:rsidRDefault="008A54BE" w:rsidP="0089582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</w:t>
            </w:r>
            <w:r w:rsidR="00A6193D" w:rsidRPr="00B07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93D" w:rsidRPr="00B0706B" w:rsidRDefault="00A6193D" w:rsidP="008958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с профессией критика.</w:t>
            </w:r>
          </w:p>
        </w:tc>
        <w:tc>
          <w:tcPr>
            <w:tcW w:w="993" w:type="dxa"/>
          </w:tcPr>
          <w:p w:rsidR="00895822" w:rsidRPr="001E6336" w:rsidRDefault="001E6336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822" w:rsidRPr="002732A1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822" w:rsidRPr="00F54B6F" w:rsidRDefault="00895822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F09" w:rsidRPr="002732A1" w:rsidTr="007D01E2">
        <w:tc>
          <w:tcPr>
            <w:tcW w:w="675" w:type="dxa"/>
          </w:tcPr>
          <w:p w:rsidR="001A0F09" w:rsidRDefault="001A0F09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A0F09" w:rsidRPr="00B0706B" w:rsidRDefault="001E6336" w:rsidP="008958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Композиция словесного произведения.</w:t>
            </w:r>
          </w:p>
        </w:tc>
        <w:tc>
          <w:tcPr>
            <w:tcW w:w="993" w:type="dxa"/>
          </w:tcPr>
          <w:p w:rsidR="001A0F09" w:rsidRDefault="00424EE2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F09" w:rsidRPr="002732A1" w:rsidRDefault="001A0F09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F09" w:rsidRPr="00F54B6F" w:rsidRDefault="001A0F09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822" w:rsidRPr="002732A1" w:rsidTr="007D01E2">
        <w:tc>
          <w:tcPr>
            <w:tcW w:w="675" w:type="dxa"/>
          </w:tcPr>
          <w:p w:rsidR="00895822" w:rsidRPr="00F54B6F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</w:tcPr>
          <w:p w:rsidR="00895822" w:rsidRPr="00B0706B" w:rsidRDefault="001E6336" w:rsidP="00E1024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Архитектоника, сюжет и фабула.</w:t>
            </w:r>
          </w:p>
        </w:tc>
        <w:tc>
          <w:tcPr>
            <w:tcW w:w="993" w:type="dxa"/>
          </w:tcPr>
          <w:p w:rsidR="00895822" w:rsidRPr="00F54B6F" w:rsidRDefault="00424EE2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22" w:rsidRPr="002732A1" w:rsidRDefault="00895822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822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>АРМ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справочно- </w:t>
            </w:r>
          </w:p>
          <w:p w:rsidR="00895822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895822" w:rsidRPr="002732A1" w:rsidRDefault="00895822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E079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ортал «Русский язык».</w:t>
            </w:r>
          </w:p>
        </w:tc>
        <w:tc>
          <w:tcPr>
            <w:tcW w:w="2268" w:type="dxa"/>
          </w:tcPr>
          <w:p w:rsidR="00895822" w:rsidRPr="00F54B6F" w:rsidRDefault="00895822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5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895822" w:rsidRPr="00F54B6F" w:rsidRDefault="00895822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895822" w:rsidRPr="00F54B6F" w:rsidRDefault="00895822" w:rsidP="0089582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F09" w:rsidRPr="002732A1" w:rsidTr="007D01E2">
        <w:tc>
          <w:tcPr>
            <w:tcW w:w="675" w:type="dxa"/>
          </w:tcPr>
          <w:p w:rsidR="001A0F09" w:rsidRDefault="003A302C" w:rsidP="008958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1A0F09" w:rsidRPr="00B0706B" w:rsidRDefault="001E6336" w:rsidP="00E1024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Понятие словесного ряда. Разновидности деталей</w:t>
            </w:r>
            <w:r w:rsidR="00424EE2" w:rsidRPr="00B07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0F09" w:rsidRDefault="00424EE2" w:rsidP="00895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F09" w:rsidRPr="002732A1" w:rsidRDefault="001A0F09" w:rsidP="0089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F09" w:rsidRPr="002732A1" w:rsidRDefault="001A0F09" w:rsidP="008958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F09" w:rsidRPr="00F54B6F" w:rsidRDefault="001A0F09" w:rsidP="0089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424EE2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24EE2" w:rsidRPr="00B0706B" w:rsidRDefault="00424EE2" w:rsidP="00424EE2">
            <w:pPr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Эстетическая функция языка. Поэтический язык.</w:t>
            </w:r>
          </w:p>
        </w:tc>
        <w:tc>
          <w:tcPr>
            <w:tcW w:w="993" w:type="dxa"/>
          </w:tcPr>
          <w:p w:rsidR="00424EE2" w:rsidRPr="00424EE2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E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732A1">
              <w:rPr>
                <w:rFonts w:ascii="Times New Roman" w:hAnsi="Times New Roman"/>
                <w:sz w:val="24"/>
                <w:szCs w:val="24"/>
              </w:rPr>
              <w:t xml:space="preserve"> ИД</w:t>
            </w:r>
          </w:p>
          <w:p w:rsidR="00424EE2" w:rsidRPr="002732A1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A6193D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424EE2" w:rsidRPr="00B0706B" w:rsidRDefault="00424EE2" w:rsidP="00424EE2">
            <w:pPr>
              <w:pStyle w:val="Default"/>
            </w:pPr>
            <w:r w:rsidRPr="00B0706B">
              <w:t>Нормы языка художественной литературы.</w:t>
            </w:r>
          </w:p>
          <w:p w:rsidR="00BD739F" w:rsidRPr="00B0706B" w:rsidRDefault="00BD739F" w:rsidP="00424EE2">
            <w:pPr>
              <w:pStyle w:val="Default"/>
              <w:rPr>
                <w:rFonts w:eastAsia="Times New Roman"/>
              </w:rPr>
            </w:pPr>
            <w:r w:rsidRPr="00B0706B">
              <w:rPr>
                <w:b/>
              </w:rPr>
              <w:t>Сочинение: «Хочу стать лингвистом»</w:t>
            </w:r>
          </w:p>
        </w:tc>
        <w:tc>
          <w:tcPr>
            <w:tcW w:w="993" w:type="dxa"/>
          </w:tcPr>
          <w:p w:rsidR="00424EE2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Pr="002732A1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A6193D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5670" w:type="dxa"/>
          </w:tcPr>
          <w:p w:rsidR="00424EE2" w:rsidRPr="00B0706B" w:rsidRDefault="00424EE2" w:rsidP="00424EE2">
            <w:pPr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Сущность эстетической функции языка.</w:t>
            </w:r>
          </w:p>
        </w:tc>
        <w:tc>
          <w:tcPr>
            <w:tcW w:w="993" w:type="dxa"/>
          </w:tcPr>
          <w:p w:rsidR="00424EE2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Pr="002732A1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A6193D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424EE2" w:rsidRPr="00B0706B" w:rsidRDefault="00A6193D" w:rsidP="00A6193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  <w:r w:rsidRPr="00B0706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24EE2" w:rsidRPr="00B0706B">
              <w:rPr>
                <w:rFonts w:ascii="Times New Roman" w:hAnsi="Times New Roman"/>
                <w:sz w:val="24"/>
                <w:szCs w:val="24"/>
              </w:rPr>
              <w:t>Строение словесного образа</w:t>
            </w:r>
            <w:r w:rsidRPr="00B07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Анализ текста.</w:t>
            </w:r>
          </w:p>
        </w:tc>
        <w:tc>
          <w:tcPr>
            <w:tcW w:w="993" w:type="dxa"/>
          </w:tcPr>
          <w:p w:rsidR="00424EE2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Pr="002732A1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424EE2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24EE2" w:rsidRPr="00B0706B" w:rsidRDefault="00424EE2" w:rsidP="00424EE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Структура текста и его лингвистический анализ</w:t>
            </w:r>
          </w:p>
        </w:tc>
        <w:tc>
          <w:tcPr>
            <w:tcW w:w="993" w:type="dxa"/>
          </w:tcPr>
          <w:p w:rsidR="00424EE2" w:rsidRPr="00536AF7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Pr="001B5980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980">
              <w:rPr>
                <w:rFonts w:ascii="Times New Roman" w:hAnsi="Times New Roman"/>
                <w:sz w:val="28"/>
                <w:szCs w:val="28"/>
              </w:rPr>
              <w:t>АРМ</w:t>
            </w:r>
          </w:p>
          <w:p w:rsidR="00424EE2" w:rsidRPr="001B5980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980">
              <w:rPr>
                <w:rFonts w:ascii="Times New Roman" w:hAnsi="Times New Roman"/>
                <w:sz w:val="28"/>
                <w:szCs w:val="28"/>
              </w:rPr>
              <w:t>АРМ</w:t>
            </w: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A6193D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424EE2" w:rsidRPr="00B0706B" w:rsidRDefault="00424EE2" w:rsidP="00424EE2">
            <w:pPr>
              <w:pStyle w:val="Default"/>
            </w:pPr>
            <w:r w:rsidRPr="00B0706B">
              <w:t xml:space="preserve">Система категорий, образующих структуру текста. </w:t>
            </w:r>
          </w:p>
        </w:tc>
        <w:tc>
          <w:tcPr>
            <w:tcW w:w="993" w:type="dxa"/>
          </w:tcPr>
          <w:p w:rsidR="00424EE2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Pr="002732A1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24EE2" w:rsidRPr="002732A1" w:rsidTr="007D01E2">
        <w:tc>
          <w:tcPr>
            <w:tcW w:w="675" w:type="dxa"/>
          </w:tcPr>
          <w:p w:rsidR="00424EE2" w:rsidRDefault="00A6193D" w:rsidP="00424E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670" w:type="dxa"/>
          </w:tcPr>
          <w:p w:rsidR="00424EE2" w:rsidRPr="00B0706B" w:rsidRDefault="00424EE2" w:rsidP="00424E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Пути и приемы лингвистического анализа текста</w:t>
            </w:r>
            <w:r w:rsidR="00BD739F" w:rsidRPr="00B07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39F" w:rsidRPr="00B0706B" w:rsidRDefault="00BD739F" w:rsidP="00424EE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Защита творческих работ: «Из чего складывается успех»</w:t>
            </w:r>
          </w:p>
        </w:tc>
        <w:tc>
          <w:tcPr>
            <w:tcW w:w="993" w:type="dxa"/>
          </w:tcPr>
          <w:p w:rsidR="00424EE2" w:rsidRDefault="00424EE2" w:rsidP="00424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EE2" w:rsidRPr="002732A1" w:rsidRDefault="00424EE2" w:rsidP="00424E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EE2" w:rsidRPr="002732A1" w:rsidRDefault="00424EE2" w:rsidP="00424E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EE2" w:rsidRPr="00F54B6F" w:rsidRDefault="00424EE2" w:rsidP="0042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B5980" w:rsidRDefault="001B5980" w:rsidP="001B598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EE3" w:rsidRPr="006E4EE3" w:rsidRDefault="006E4EE3" w:rsidP="006E4E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6E4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виды деятельности обучающихся на уроках </w:t>
      </w:r>
      <w:r w:rsidR="00536A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родного (</w:t>
      </w:r>
      <w:r w:rsidRPr="006E4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русского</w:t>
      </w:r>
      <w:r w:rsidR="00536A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Pr="006E4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языка</w:t>
      </w:r>
      <w:proofErr w:type="gramEnd"/>
    </w:p>
    <w:p w:rsidR="006E4EE3" w:rsidRPr="006E4EE3" w:rsidRDefault="006E4EE3" w:rsidP="006E4EE3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анализ языковых единиц с точки зрения правильности, точности и уместности их употребления;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E4EE3">
        <w:rPr>
          <w:rFonts w:ascii="Times New Roman" w:eastAsia="Times New Roman" w:hAnsi="Times New Roman"/>
          <w:color w:val="000000"/>
          <w:lang w:eastAsia="ru-RU"/>
        </w:rPr>
        <w:t xml:space="preserve">выполнение различных  видов  разбора (фонетический, лексический, орфографический, грамматический, словообразовательный, </w:t>
      </w:r>
      <w:proofErr w:type="spellStart"/>
      <w:r w:rsidRPr="006E4EE3">
        <w:rPr>
          <w:rFonts w:ascii="Times New Roman" w:eastAsia="Times New Roman" w:hAnsi="Times New Roman"/>
          <w:color w:val="000000"/>
          <w:lang w:eastAsia="ru-RU"/>
        </w:rPr>
        <w:t>лексико</w:t>
      </w:r>
      <w:proofErr w:type="spellEnd"/>
      <w:r w:rsidRPr="006E4EE3">
        <w:rPr>
          <w:rFonts w:ascii="Times New Roman" w:eastAsia="Times New Roman" w:hAnsi="Times New Roman"/>
          <w:color w:val="000000"/>
          <w:lang w:eastAsia="ru-RU"/>
        </w:rPr>
        <w:t xml:space="preserve"> – фразеологический, морфологический, синтаксический, лингвистический);</w:t>
      </w:r>
      <w:proofErr w:type="gramEnd"/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лингвистический анализ языковых явлений и текстов различных функциональных стилей;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E4EE3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6E4EE3">
        <w:rPr>
          <w:rFonts w:ascii="Times New Roman" w:eastAsia="Times New Roman" w:hAnsi="Times New Roman"/>
          <w:color w:val="000000"/>
          <w:lang w:eastAsia="ru-RU"/>
        </w:rPr>
        <w:t>;</w:t>
      </w:r>
    </w:p>
    <w:p w:rsidR="006E4EE3" w:rsidRPr="006E4EE3" w:rsidRDefault="006E4EE3" w:rsidP="006E4EE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чтения (изучающим, ознакомительным, просмотровым), приемами работы с учебной книгой и </w:t>
      </w:r>
    </w:p>
    <w:p w:rsidR="006E4EE3" w:rsidRPr="006E4EE3" w:rsidRDefault="006E4EE3" w:rsidP="006E4E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>другими информационными источниками, включая СМИ и ресурсы Интернета</w:t>
      </w:r>
    </w:p>
    <w:p w:rsidR="006E4EE3" w:rsidRPr="006E4EE3" w:rsidRDefault="006E4EE3" w:rsidP="006E4EE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>изложение содержания прослушанного или прочитанного текста (подробное, сжатое, выборочное)</w:t>
      </w:r>
    </w:p>
    <w:p w:rsidR="006E4EE3" w:rsidRPr="006E4EE3" w:rsidRDefault="006E4EE3" w:rsidP="006E4EE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сочинений, писем, текстов иных жанров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E4EE3">
        <w:rPr>
          <w:rFonts w:ascii="Times New Roman" w:eastAsia="Times New Roman" w:hAnsi="Times New Roman"/>
          <w:color w:val="000000"/>
          <w:lang w:eastAsia="ru-RU"/>
        </w:rPr>
        <w:t>создание текстов разных функционально – смысловых типов, стилей, жанров (реферирование; рецензирование, аннотирование);</w:t>
      </w:r>
      <w:proofErr w:type="gramEnd"/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E4EE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создание устных высказываний различных типов и жанров в </w:t>
      </w:r>
      <w:proofErr w:type="spellStart"/>
      <w:r w:rsidRPr="006E4EE3">
        <w:rPr>
          <w:rFonts w:ascii="Times New Roman" w:eastAsia="Times New Roman" w:hAnsi="Times New Roman"/>
          <w:color w:val="000000"/>
          <w:lang w:eastAsia="ru-RU"/>
        </w:rPr>
        <w:t>учебно</w:t>
      </w:r>
      <w:proofErr w:type="spellEnd"/>
      <w:r w:rsidRPr="006E4EE3">
        <w:rPr>
          <w:rFonts w:ascii="Times New Roman" w:eastAsia="Times New Roman" w:hAnsi="Times New Roman"/>
          <w:color w:val="000000"/>
          <w:lang w:eastAsia="ru-RU"/>
        </w:rPr>
        <w:t xml:space="preserve">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общения;</w:t>
      </w:r>
      <w:proofErr w:type="gramEnd"/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участие в дискуссии;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составление орфографических, пунктуационных упражнений, словарных диктантов самими учащимися;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работа с различными информационными источниками (</w:t>
      </w:r>
      <w:proofErr w:type="spellStart"/>
      <w:r w:rsidRPr="006E4EE3">
        <w:rPr>
          <w:rFonts w:ascii="Times New Roman" w:eastAsia="Times New Roman" w:hAnsi="Times New Roman"/>
          <w:color w:val="000000"/>
          <w:lang w:eastAsia="ru-RU"/>
        </w:rPr>
        <w:t>учебно</w:t>
      </w:r>
      <w:proofErr w:type="spellEnd"/>
      <w:r w:rsidRPr="006E4EE3">
        <w:rPr>
          <w:rFonts w:ascii="Times New Roman" w:eastAsia="Times New Roman" w:hAnsi="Times New Roman"/>
          <w:color w:val="000000"/>
          <w:lang w:eastAsia="ru-RU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012866" w:rsidRDefault="006E4EE3" w:rsidP="006E4EE3">
      <w:pPr>
        <w:spacing w:after="0"/>
        <w:rPr>
          <w:rFonts w:ascii="Times New Roman" w:hAnsi="Times New Roman"/>
          <w:b/>
          <w:sz w:val="24"/>
          <w:szCs w:val="24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составление в электронном виде таблиц, тренажеров, тестов</w:t>
      </w:r>
    </w:p>
    <w:p w:rsidR="00012866" w:rsidRDefault="00012866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2866" w:rsidRDefault="00012866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4EE3" w:rsidRDefault="006E4EE3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4EE3" w:rsidRDefault="006E4EE3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4EE3" w:rsidRDefault="006E4EE3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4EE3" w:rsidRDefault="006E4EE3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93D" w:rsidRDefault="00A6193D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6AF7" w:rsidRDefault="00536AF7" w:rsidP="006E4EE3">
      <w:pPr>
        <w:tabs>
          <w:tab w:val="left" w:pos="12118"/>
          <w:tab w:val="right" w:pos="14853"/>
        </w:tabs>
        <w:spacing w:after="0"/>
        <w:rPr>
          <w:rFonts w:ascii="Times New Roman" w:hAnsi="Times New Roman"/>
        </w:rPr>
      </w:pPr>
    </w:p>
    <w:p w:rsidR="00923C97" w:rsidRDefault="00923C97" w:rsidP="006E4EE3">
      <w:pPr>
        <w:tabs>
          <w:tab w:val="left" w:pos="12118"/>
          <w:tab w:val="right" w:pos="1485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A6479" w:rsidRDefault="00CA6479" w:rsidP="006E4EE3">
      <w:pPr>
        <w:tabs>
          <w:tab w:val="left" w:pos="12118"/>
          <w:tab w:val="right" w:pos="1485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221DB" w:rsidRPr="004221DB" w:rsidRDefault="006E4EE3" w:rsidP="006E4EE3">
      <w:pPr>
        <w:tabs>
          <w:tab w:val="left" w:pos="12118"/>
          <w:tab w:val="right" w:pos="1485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0224A0">
        <w:rPr>
          <w:rFonts w:ascii="Times New Roman" w:hAnsi="Times New Roman"/>
          <w:b/>
          <w:sz w:val="24"/>
          <w:szCs w:val="24"/>
        </w:rPr>
        <w:t>Приложение №1</w:t>
      </w:r>
    </w:p>
    <w:p w:rsidR="004221DB" w:rsidRPr="004221DB" w:rsidRDefault="004221DB" w:rsidP="004221D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Практическая часть рабочей программы</w:t>
      </w:r>
    </w:p>
    <w:tbl>
      <w:tblPr>
        <w:tblpPr w:leftFromText="180" w:rightFromText="180" w:vertAnchor="text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2B4D98" w:rsidRPr="004221DB" w:rsidTr="002B4D98">
        <w:tc>
          <w:tcPr>
            <w:tcW w:w="817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№</w:t>
            </w:r>
          </w:p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proofErr w:type="spellStart"/>
            <w:r w:rsidRPr="004221D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Количество часов</w:t>
            </w: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год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BD739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</w:tcPr>
          <w:p w:rsidR="002B4D98" w:rsidRPr="004221DB" w:rsidRDefault="00BD739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4D98" w:rsidRPr="004221DB" w:rsidTr="002B4D98">
        <w:tc>
          <w:tcPr>
            <w:tcW w:w="817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Контрольные работы: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стартовая</w:t>
            </w:r>
            <w:r w:rsidRPr="004221DB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тематические</w:t>
            </w:r>
            <w:r w:rsidRPr="004221DB">
              <w:rPr>
                <w:rFonts w:ascii="Times New Roman" w:hAnsi="Times New Roman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Default="002B4D98" w:rsidP="002B4D98">
            <w:pPr>
              <w:rPr>
                <w:rFonts w:ascii="Times New Roman" w:hAnsi="Times New Roman"/>
                <w:b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промежуточного</w:t>
            </w:r>
            <w:r w:rsidRPr="004221DB">
              <w:rPr>
                <w:rFonts w:ascii="Times New Roman" w:hAnsi="Times New Roman"/>
              </w:rPr>
              <w:t xml:space="preserve"> </w:t>
            </w:r>
            <w:r w:rsidRPr="004221DB">
              <w:rPr>
                <w:rFonts w:ascii="Times New Roman" w:hAnsi="Times New Roman"/>
                <w:b/>
              </w:rPr>
              <w:t>контроля</w:t>
            </w:r>
          </w:p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декабрь)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(май)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 диктанты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Зачет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F366FD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F366FD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Учебные экскурсии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Проектные работы 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BD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«Из чего складывается </w:t>
            </w:r>
            <w:r w:rsidR="00BD739F">
              <w:rPr>
                <w:rFonts w:ascii="Times New Roman" w:hAnsi="Times New Roman"/>
              </w:rPr>
              <w:t>успех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4D98" w:rsidRDefault="00652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2AB2" w:rsidRDefault="00652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AB2" w:rsidRPr="004221DB" w:rsidRDefault="004A478F" w:rsidP="00652AB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652AB2" w:rsidRPr="004221DB" w:rsidRDefault="00652AB2" w:rsidP="00652AB2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</w:t>
      </w:r>
      <w:r>
        <w:rPr>
          <w:rFonts w:ascii="Times New Roman" w:hAnsi="Times New Roman"/>
          <w:b/>
          <w:sz w:val="28"/>
          <w:szCs w:val="28"/>
        </w:rPr>
        <w:t xml:space="preserve">й деятельности </w:t>
      </w:r>
    </w:p>
    <w:p w:rsidR="00652AB2" w:rsidRPr="004221DB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AB2" w:rsidRPr="004221DB" w:rsidRDefault="00652AB2" w:rsidP="00652AB2">
      <w:pPr>
        <w:spacing w:after="0"/>
        <w:rPr>
          <w:rFonts w:ascii="Times New Roman" w:hAnsi="Times New Roman"/>
          <w:sz w:val="24"/>
          <w:szCs w:val="24"/>
        </w:rPr>
      </w:pPr>
      <w:r w:rsidRPr="004221DB">
        <w:rPr>
          <w:rFonts w:ascii="Times New Roman" w:hAnsi="Times New Roman"/>
          <w:sz w:val="24"/>
          <w:szCs w:val="24"/>
        </w:rPr>
        <w:t>Литература для учителя:</w:t>
      </w:r>
      <w:r w:rsidR="005D39BF" w:rsidRPr="005D39BF">
        <w:rPr>
          <w:rFonts w:ascii="Times New Roman" w:hAnsi="Times New Roman"/>
          <w:sz w:val="24"/>
          <w:szCs w:val="24"/>
        </w:rPr>
        <w:t xml:space="preserve"> </w:t>
      </w:r>
    </w:p>
    <w:p w:rsidR="000A43B8" w:rsidRPr="008D0244" w:rsidRDefault="000A43B8" w:rsidP="000A43B8">
      <w:pPr>
        <w:pStyle w:val="10"/>
        <w:numPr>
          <w:ilvl w:val="0"/>
          <w:numId w:val="29"/>
        </w:numPr>
        <w:shd w:val="clear" w:color="auto" w:fill="auto"/>
        <w:spacing w:before="0" w:line="240" w:lineRule="auto"/>
        <w:ind w:right="57"/>
        <w:rPr>
          <w:rFonts w:ascii="Times New Roman" w:hAnsi="Times New Roman"/>
          <w:b/>
          <w:color w:val="3030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1.Учебник:</w:t>
      </w:r>
      <w:r w:rsidRPr="00733487">
        <w:rPr>
          <w:rFonts w:ascii="Times New Roman" w:hAnsi="Times New Roman"/>
          <w:sz w:val="24"/>
          <w:szCs w:val="24"/>
          <w:lang w:eastAsia="en-US"/>
        </w:rPr>
        <w:t xml:space="preserve"> Горшков А.И. Русская словесность: От слова к словесности. Программа для общеобразоват</w:t>
      </w:r>
      <w:r>
        <w:rPr>
          <w:rFonts w:ascii="Times New Roman" w:hAnsi="Times New Roman"/>
          <w:sz w:val="24"/>
          <w:szCs w:val="24"/>
          <w:lang w:eastAsia="en-US"/>
        </w:rPr>
        <w:t>ельных</w:t>
      </w:r>
      <w:r w:rsidRPr="00733487">
        <w:rPr>
          <w:rFonts w:ascii="Times New Roman" w:hAnsi="Times New Roman"/>
          <w:sz w:val="24"/>
          <w:szCs w:val="24"/>
          <w:lang w:eastAsia="en-US"/>
        </w:rPr>
        <w:t xml:space="preserve"> учреждений.  10-11 </w:t>
      </w:r>
      <w:proofErr w:type="spellStart"/>
      <w:r w:rsidRPr="00733487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733487">
        <w:rPr>
          <w:rFonts w:ascii="Times New Roman" w:hAnsi="Times New Roman"/>
          <w:sz w:val="24"/>
          <w:szCs w:val="24"/>
          <w:lang w:eastAsia="en-US"/>
        </w:rPr>
        <w:t>.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3487">
        <w:rPr>
          <w:rFonts w:ascii="Times New Roman" w:hAnsi="Times New Roman"/>
          <w:sz w:val="24"/>
          <w:szCs w:val="24"/>
          <w:lang w:eastAsia="en-US"/>
        </w:rPr>
        <w:t xml:space="preserve">М.: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733487">
        <w:rPr>
          <w:rFonts w:ascii="Times New Roman" w:hAnsi="Times New Roman"/>
          <w:sz w:val="24"/>
          <w:szCs w:val="24"/>
          <w:lang w:eastAsia="en-US"/>
        </w:rPr>
        <w:t>Дрофа, 2002.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Голуб И.Б., Розенталь Д.Э. Русский язык. Орфография. Пунктуация.- М., 2000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Гольдин В.Е. Этикет и речь. Саратов, 1978.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A43B8">
        <w:rPr>
          <w:rFonts w:ascii="Times New Roman" w:hAnsi="Times New Roman"/>
          <w:sz w:val="24"/>
          <w:szCs w:val="24"/>
        </w:rPr>
        <w:t>Дейкина</w:t>
      </w:r>
      <w:proofErr w:type="spellEnd"/>
      <w:r w:rsidRPr="000A43B8">
        <w:rPr>
          <w:rFonts w:ascii="Times New Roman" w:hAnsi="Times New Roman"/>
          <w:sz w:val="24"/>
          <w:szCs w:val="24"/>
        </w:rPr>
        <w:t xml:space="preserve">  А.Д.   Обучение  и  воспитание  на  уроках  русского  языка.                          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Львов М.Р. Словарь-справочник по методике русского языка</w:t>
      </w:r>
      <w:proofErr w:type="gramStart"/>
      <w:r w:rsidRPr="000A43B8">
        <w:rPr>
          <w:rFonts w:ascii="Times New Roman" w:hAnsi="Times New Roman"/>
          <w:sz w:val="24"/>
          <w:szCs w:val="24"/>
        </w:rPr>
        <w:t>.-</w:t>
      </w:r>
      <w:proofErr w:type="gramEnd"/>
      <w:r w:rsidRPr="000A43B8">
        <w:rPr>
          <w:rFonts w:ascii="Times New Roman" w:hAnsi="Times New Roman"/>
          <w:sz w:val="24"/>
          <w:szCs w:val="24"/>
        </w:rPr>
        <w:t>М.,1988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A43B8">
        <w:rPr>
          <w:rFonts w:ascii="Times New Roman" w:hAnsi="Times New Roman"/>
          <w:sz w:val="24"/>
          <w:szCs w:val="24"/>
        </w:rPr>
        <w:t>Казарцева</w:t>
      </w:r>
      <w:proofErr w:type="spellEnd"/>
      <w:r w:rsidRPr="000A43B8">
        <w:rPr>
          <w:rFonts w:ascii="Times New Roman" w:hAnsi="Times New Roman"/>
          <w:sz w:val="24"/>
          <w:szCs w:val="24"/>
        </w:rPr>
        <w:t xml:space="preserve"> О.М. Культура речевого общения</w:t>
      </w:r>
      <w:proofErr w:type="gramStart"/>
      <w:r w:rsidRPr="000A43B8">
        <w:rPr>
          <w:rFonts w:ascii="Times New Roman" w:hAnsi="Times New Roman"/>
          <w:sz w:val="24"/>
          <w:szCs w:val="24"/>
        </w:rPr>
        <w:t>.-</w:t>
      </w:r>
      <w:proofErr w:type="gramEnd"/>
      <w:r w:rsidRPr="000A43B8">
        <w:rPr>
          <w:rFonts w:ascii="Times New Roman" w:hAnsi="Times New Roman"/>
          <w:sz w:val="24"/>
          <w:szCs w:val="24"/>
        </w:rPr>
        <w:t>М.,2003.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 xml:space="preserve">Озеров Ю.А. Экзаменационное сочинение на литературную тему. Пособие для </w:t>
      </w:r>
      <w:proofErr w:type="gramStart"/>
      <w:r w:rsidRPr="000A43B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0A43B8">
        <w:rPr>
          <w:rFonts w:ascii="Times New Roman" w:hAnsi="Times New Roman"/>
          <w:sz w:val="24"/>
          <w:szCs w:val="24"/>
        </w:rPr>
        <w:t xml:space="preserve"> в вузы.- М., 1994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Розенталь Д.Э., Голуб И.Б., Теленкова М.А.  Современный русский язык</w:t>
      </w:r>
      <w:proofErr w:type="gramStart"/>
      <w:r w:rsidRPr="000A43B8">
        <w:rPr>
          <w:rFonts w:ascii="Times New Roman" w:hAnsi="Times New Roman"/>
          <w:sz w:val="24"/>
          <w:szCs w:val="24"/>
        </w:rPr>
        <w:t>.–</w:t>
      </w:r>
      <w:proofErr w:type="gramEnd"/>
      <w:r w:rsidRPr="000A43B8">
        <w:rPr>
          <w:rFonts w:ascii="Times New Roman" w:hAnsi="Times New Roman"/>
          <w:sz w:val="24"/>
          <w:szCs w:val="24"/>
        </w:rPr>
        <w:t>М., 1994.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652AB2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Тихонов А.Н. Словарь русских личных имён. – М.,1995</w:t>
      </w:r>
      <w:r w:rsidR="000A43B8" w:rsidRPr="000A43B8">
        <w:rPr>
          <w:rFonts w:ascii="Times New Roman" w:hAnsi="Times New Roman"/>
          <w:sz w:val="24"/>
          <w:szCs w:val="24"/>
        </w:rPr>
        <w:t xml:space="preserve">  </w:t>
      </w:r>
    </w:p>
    <w:p w:rsidR="000A43B8" w:rsidRDefault="00652AB2" w:rsidP="00652AB2">
      <w:pPr>
        <w:spacing w:after="0"/>
        <w:rPr>
          <w:rFonts w:ascii="Times New Roman" w:hAnsi="Times New Roman"/>
          <w:sz w:val="24"/>
          <w:szCs w:val="24"/>
        </w:rPr>
      </w:pPr>
      <w:r w:rsidRPr="004221DB">
        <w:rPr>
          <w:rFonts w:ascii="Times New Roman" w:hAnsi="Times New Roman"/>
          <w:sz w:val="24"/>
          <w:szCs w:val="24"/>
        </w:rPr>
        <w:t xml:space="preserve">Литература для </w:t>
      </w:r>
      <w:proofErr w:type="gramStart"/>
      <w:r w:rsidRPr="004221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21DB">
        <w:rPr>
          <w:rFonts w:ascii="Times New Roman" w:hAnsi="Times New Roman"/>
          <w:sz w:val="24"/>
          <w:szCs w:val="24"/>
        </w:rPr>
        <w:t>:</w:t>
      </w:r>
    </w:p>
    <w:p w:rsidR="000A43B8" w:rsidRPr="000A43B8" w:rsidRDefault="000A43B8" w:rsidP="000A43B8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0A43B8">
        <w:rPr>
          <w:rFonts w:ascii="Times New Roman" w:hAnsi="Times New Roman"/>
          <w:sz w:val="24"/>
          <w:szCs w:val="24"/>
          <w:lang w:eastAsia="ru-RU"/>
        </w:rPr>
        <w:t>Учебник:</w:t>
      </w:r>
      <w:r w:rsidRPr="000A43B8">
        <w:rPr>
          <w:rFonts w:ascii="Times New Roman" w:hAnsi="Times New Roman"/>
          <w:sz w:val="24"/>
          <w:szCs w:val="24"/>
        </w:rPr>
        <w:t xml:space="preserve"> Горшков А.И. Русская словесность: От слова к словесности. Программа для общеобразовательных учреждений.  10-11 </w:t>
      </w:r>
      <w:proofErr w:type="spellStart"/>
      <w:r w:rsidRPr="000A43B8">
        <w:rPr>
          <w:rFonts w:ascii="Times New Roman" w:hAnsi="Times New Roman"/>
          <w:sz w:val="24"/>
          <w:szCs w:val="24"/>
        </w:rPr>
        <w:t>кл</w:t>
      </w:r>
      <w:proofErr w:type="spellEnd"/>
      <w:r w:rsidRPr="000A43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43B8">
        <w:rPr>
          <w:rFonts w:ascii="Times New Roman" w:hAnsi="Times New Roman"/>
          <w:sz w:val="24"/>
          <w:szCs w:val="24"/>
        </w:rPr>
        <w:t>–М</w:t>
      </w:r>
      <w:proofErr w:type="gramEnd"/>
      <w:r w:rsidRPr="000A43B8">
        <w:rPr>
          <w:rFonts w:ascii="Times New Roman" w:hAnsi="Times New Roman"/>
          <w:sz w:val="24"/>
          <w:szCs w:val="24"/>
        </w:rPr>
        <w:t>.: Дрофа, 2002.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Квятковский  А.П.  Школьный  орфоэпический  словарь. – М.,  1998.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Крысин  Л.П.  Толковый  словарь  иноязычных  слов. – М.,  1998.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Крысин  Л.П.  Школьный  словарь  иностранных  слов. – М.,  1997.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Мокиенко В.М.  Загадки  русской  фразеологии. – М.,  1990.</w:t>
      </w:r>
    </w:p>
    <w:p w:rsidR="00652AB2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CF0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C13CF0">
        <w:rPr>
          <w:rFonts w:ascii="Times New Roman" w:hAnsi="Times New Roman"/>
          <w:sz w:val="24"/>
          <w:szCs w:val="24"/>
        </w:rPr>
        <w:t xml:space="preserve"> Г.Я.  Стилистика  русского  языка: Учеб</w:t>
      </w:r>
      <w:proofErr w:type="gramStart"/>
      <w:r w:rsidRPr="00C13CF0">
        <w:rPr>
          <w:rFonts w:ascii="Times New Roman" w:hAnsi="Times New Roman"/>
          <w:sz w:val="24"/>
          <w:szCs w:val="24"/>
        </w:rPr>
        <w:t>.</w:t>
      </w:r>
      <w:proofErr w:type="gramEnd"/>
      <w:r w:rsidRPr="00C13C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CF0">
        <w:rPr>
          <w:rFonts w:ascii="Times New Roman" w:hAnsi="Times New Roman"/>
          <w:sz w:val="24"/>
          <w:szCs w:val="24"/>
        </w:rPr>
        <w:t>п</w:t>
      </w:r>
      <w:proofErr w:type="gramEnd"/>
      <w:r w:rsidRPr="00C13CF0">
        <w:rPr>
          <w:rFonts w:ascii="Times New Roman" w:hAnsi="Times New Roman"/>
          <w:sz w:val="24"/>
          <w:szCs w:val="24"/>
        </w:rPr>
        <w:t xml:space="preserve">особие  для </w:t>
      </w:r>
      <w:proofErr w:type="spellStart"/>
      <w:r w:rsidRPr="00C13CF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13CF0">
        <w:rPr>
          <w:rFonts w:ascii="Times New Roman" w:hAnsi="Times New Roman"/>
          <w:sz w:val="24"/>
          <w:szCs w:val="24"/>
        </w:rPr>
        <w:t xml:space="preserve">.  учеб. заведений (10-11 </w:t>
      </w:r>
      <w:proofErr w:type="spellStart"/>
      <w:r w:rsidRPr="00C13CF0">
        <w:rPr>
          <w:rFonts w:ascii="Times New Roman" w:hAnsi="Times New Roman"/>
          <w:sz w:val="24"/>
          <w:szCs w:val="24"/>
        </w:rPr>
        <w:t>кл</w:t>
      </w:r>
      <w:proofErr w:type="spellEnd"/>
      <w:r w:rsidRPr="00C13CF0">
        <w:rPr>
          <w:rFonts w:ascii="Times New Roman" w:hAnsi="Times New Roman"/>
          <w:sz w:val="24"/>
          <w:szCs w:val="24"/>
        </w:rPr>
        <w:t>.). – М., 1996.</w:t>
      </w:r>
    </w:p>
    <w:p w:rsidR="00652AB2" w:rsidRPr="004221DB" w:rsidRDefault="00652AB2" w:rsidP="00C13CF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221DB">
        <w:rPr>
          <w:rFonts w:ascii="Times New Roman" w:hAnsi="Times New Roman"/>
          <w:sz w:val="24"/>
          <w:szCs w:val="24"/>
        </w:rPr>
        <w:t>Материально-техническое обеспечение:</w:t>
      </w:r>
      <w:r w:rsidRPr="004221DB">
        <w:rPr>
          <w:rFonts w:ascii="Times New Roman" w:hAnsi="Times New Roman"/>
          <w:b/>
          <w:sz w:val="24"/>
          <w:szCs w:val="24"/>
        </w:rPr>
        <w:t xml:space="preserve">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Ресурсы КМ-лицея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Электронный тренажер. 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Подготовка к ЕГЭ. Русский язык. Электронное практическое пособие.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материалы, разработанные учителем </w:t>
      </w:r>
      <w:proofErr w:type="gramStart"/>
      <w:r w:rsidRPr="00C13CF0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13CF0">
        <w:rPr>
          <w:rFonts w:ascii="Times New Roman" w:hAnsi="Times New Roman"/>
          <w:sz w:val="24"/>
          <w:szCs w:val="24"/>
          <w:lang w:eastAsia="ru-RU"/>
        </w:rPr>
        <w:t xml:space="preserve">карточки-информаторы, диктанты, тесты и т.д.)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МФУ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Мультимедиа проектор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Интерактивная доска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Документ-камера</w:t>
      </w:r>
    </w:p>
    <w:p w:rsidR="00C13CF0" w:rsidRPr="00C13CF0" w:rsidRDefault="00C13CF0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02B2" w:rsidRPr="004221DB" w:rsidRDefault="006C02B2" w:rsidP="006C02B2">
      <w:pPr>
        <w:spacing w:after="0"/>
        <w:jc w:val="right"/>
        <w:rPr>
          <w:rFonts w:ascii="Times New Roman" w:hAnsi="Times New Roman"/>
          <w:bCs/>
        </w:rPr>
      </w:pPr>
      <w:r w:rsidRPr="004221DB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4221DB">
        <w:rPr>
          <w:rFonts w:ascii="Times New Roman" w:hAnsi="Times New Roman"/>
          <w:bCs/>
        </w:rPr>
        <w:t xml:space="preserve"> </w:t>
      </w:r>
    </w:p>
    <w:p w:rsidR="006C02B2" w:rsidRPr="004221DB" w:rsidRDefault="006C02B2" w:rsidP="006C02B2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4221DB">
        <w:rPr>
          <w:b/>
          <w:bCs/>
          <w:sz w:val="28"/>
          <w:szCs w:val="28"/>
        </w:rPr>
        <w:t>Алгоритм работы с текстом</w:t>
      </w:r>
    </w:p>
    <w:p w:rsidR="006C02B2" w:rsidRPr="004221DB" w:rsidRDefault="006C02B2" w:rsidP="006C02B2">
      <w:pPr>
        <w:pStyle w:val="a6"/>
        <w:spacing w:before="0" w:beforeAutospacing="0" w:after="0" w:afterAutospacing="0"/>
        <w:rPr>
          <w:b/>
          <w:bCs/>
        </w:rPr>
      </w:pPr>
      <w:r w:rsidRPr="004221DB">
        <w:rPr>
          <w:b/>
          <w:bCs/>
          <w:sz w:val="28"/>
          <w:szCs w:val="28"/>
        </w:rPr>
        <w:br/>
      </w:r>
      <w:proofErr w:type="spellStart"/>
      <w:r w:rsidRPr="004221DB">
        <w:rPr>
          <w:b/>
          <w:i/>
        </w:rPr>
        <w:t>I.Идентификация</w:t>
      </w:r>
      <w:proofErr w:type="spellEnd"/>
      <w:r w:rsidRPr="004221DB">
        <w:rPr>
          <w:b/>
          <w:i/>
        </w:rPr>
        <w:t xml:space="preserve"> текста, то есть определение типа текста:</w:t>
      </w:r>
      <w:r w:rsidRPr="004221DB">
        <w:br/>
        <w:t>1)по структуре;</w:t>
      </w:r>
      <w:r w:rsidRPr="004221DB">
        <w:br/>
        <w:t>2)по знакам препинания;</w:t>
      </w:r>
      <w:r w:rsidRPr="004221DB">
        <w:br/>
        <w:t>3)по заголовку;</w:t>
      </w:r>
      <w:r w:rsidRPr="004221DB">
        <w:br/>
        <w:t>4)по картинкам, схемам.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II.Предвосхищение</w:t>
      </w:r>
      <w:proofErr w:type="spellEnd"/>
      <w:r w:rsidRPr="004221DB">
        <w:rPr>
          <w:b/>
          <w:i/>
        </w:rPr>
        <w:t xml:space="preserve"> содержания текста на основе жизненного опыта и знаний учащихся из всех предметов по:</w:t>
      </w:r>
      <w:r w:rsidRPr="004221DB">
        <w:rPr>
          <w:b/>
          <w:i/>
        </w:rPr>
        <w:br/>
      </w:r>
      <w:r w:rsidRPr="004221DB">
        <w:t>1)формальным вехам: картинкам, диаграммам, структуре текста, абзацам, по 1-му предложению, по последнему, по сноскам и т.д.;</w:t>
      </w:r>
      <w:r w:rsidRPr="004221DB">
        <w:br/>
        <w:t>2)смысловым вехам: словам с большой буквы, числительным, датам и т.д.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III.В процессе чтения выделять четыре функциональных вида чтения текста:</w:t>
      </w:r>
      <w:r w:rsidRPr="004221DB">
        <w:rPr>
          <w:b/>
          <w:i/>
        </w:rPr>
        <w:br/>
      </w:r>
      <w:r w:rsidRPr="004221DB">
        <w:t>1)просмотровое и/или поисковое;</w:t>
      </w:r>
      <w:r w:rsidRPr="004221DB">
        <w:br/>
        <w:t>2)ознакомительное;</w:t>
      </w:r>
      <w:r w:rsidRPr="004221DB">
        <w:br/>
        <w:t>3)изучающее.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IV.Каждый</w:t>
      </w:r>
      <w:proofErr w:type="spellEnd"/>
      <w:r w:rsidRPr="004221DB">
        <w:rPr>
          <w:b/>
          <w:i/>
        </w:rPr>
        <w:t xml:space="preserve"> вид чтения предполагает соответствующую стратегию текста для решения вполне конкретных задач урока.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V.Вид</w:t>
      </w:r>
      <w:proofErr w:type="spellEnd"/>
      <w:r w:rsidRPr="004221DB">
        <w:rPr>
          <w:b/>
          <w:i/>
        </w:rPr>
        <w:t xml:space="preserve"> чтения определяется необходимостью информации из данного текста для решения конкретных учебных задач.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VI.Независимо</w:t>
      </w:r>
      <w:proofErr w:type="spellEnd"/>
      <w:r w:rsidRPr="004221DB">
        <w:rPr>
          <w:b/>
          <w:i/>
        </w:rPr>
        <w:t xml:space="preserve"> от вида чтения необходимо соблюдать последовательность в действиях учителя и учащихся по извлечению информации.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rPr>
          <w:b/>
          <w:i/>
        </w:rPr>
        <w:br/>
      </w:r>
      <w:proofErr w:type="spellStart"/>
      <w:r w:rsidRPr="004221DB">
        <w:rPr>
          <w:b/>
          <w:i/>
        </w:rPr>
        <w:t>VII.Нельзя</w:t>
      </w:r>
      <w:proofErr w:type="spellEnd"/>
      <w:r w:rsidRPr="004221DB">
        <w:rPr>
          <w:b/>
          <w:i/>
        </w:rPr>
        <w:t xml:space="preserve"> перейти ни к одному виду чтения, минуя предшествующее, т.к. </w:t>
      </w:r>
      <w:proofErr w:type="gramStart"/>
      <w:r w:rsidRPr="004221DB">
        <w:rPr>
          <w:b/>
          <w:i/>
        </w:rPr>
        <w:t>просмотровое-это</w:t>
      </w:r>
      <w:proofErr w:type="gramEnd"/>
      <w:r w:rsidRPr="004221DB">
        <w:rPr>
          <w:b/>
          <w:i/>
        </w:rPr>
        <w:t xml:space="preserve"> чтение для определения темы текста или ответе на вопрос: "О чем здесь идет речь?";</w:t>
      </w:r>
      <w:r w:rsidRPr="004221DB">
        <w:br/>
        <w:t xml:space="preserve">Ознакомительное чтение-это извлечение не менее 70% содержащейся в тексте информации, (как </w:t>
      </w:r>
      <w:proofErr w:type="gramStart"/>
      <w:r w:rsidRPr="004221DB">
        <w:t>правило-основной</w:t>
      </w:r>
      <w:proofErr w:type="gramEnd"/>
      <w:r w:rsidRPr="004221DB">
        <w:t xml:space="preserve"> информации) с ответами на вопросы: "Что? Кто? Где? Когда?"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proofErr w:type="gramStart"/>
      <w:r w:rsidRPr="004221DB"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  <w:proofErr w:type="gramEnd"/>
    </w:p>
    <w:p w:rsidR="00C13CF0" w:rsidRPr="006C02B2" w:rsidRDefault="006C02B2" w:rsidP="006C02B2">
      <w:pPr>
        <w:pStyle w:val="a6"/>
        <w:spacing w:before="0" w:beforeAutospacing="0" w:after="0" w:afterAutospacing="0"/>
        <w:rPr>
          <w:sz w:val="22"/>
          <w:szCs w:val="22"/>
        </w:rPr>
      </w:pPr>
      <w:r w:rsidRPr="004221DB">
        <w:br/>
      </w:r>
      <w:proofErr w:type="spellStart"/>
      <w:r w:rsidRPr="004221DB">
        <w:rPr>
          <w:b/>
          <w:i/>
        </w:rPr>
        <w:t>VIII.Каждый</w:t>
      </w:r>
      <w:proofErr w:type="spellEnd"/>
      <w:r w:rsidRPr="004221DB">
        <w:rPr>
          <w:b/>
          <w:i/>
        </w:rPr>
        <w:t xml:space="preserve"> вид чтения должен обязательно завершаться </w:t>
      </w:r>
      <w:proofErr w:type="gramStart"/>
      <w:r w:rsidRPr="004221DB">
        <w:rPr>
          <w:b/>
          <w:i/>
        </w:rPr>
        <w:t>контролем за</w:t>
      </w:r>
      <w:proofErr w:type="gramEnd"/>
      <w:r w:rsidRPr="004221DB">
        <w:rPr>
          <w:b/>
          <w:i/>
        </w:rPr>
        <w:t xml:space="preserve"> результативностью извлечения максимальной информации в соответствии с видом чтения</w:t>
      </w:r>
      <w:r w:rsidRPr="004221DB">
        <w:rPr>
          <w:b/>
          <w:i/>
          <w:color w:val="2D296B"/>
        </w:rPr>
        <w:t>.</w:t>
      </w:r>
      <w:r w:rsidRPr="004221DB">
        <w:rPr>
          <w:b/>
          <w:i/>
          <w:color w:val="2D296B"/>
        </w:rPr>
        <w:br/>
      </w:r>
    </w:p>
    <w:p w:rsidR="006C02B2" w:rsidRPr="004A478F" w:rsidRDefault="006C02B2" w:rsidP="006C02B2">
      <w:pPr>
        <w:spacing w:line="240" w:lineRule="auto"/>
        <w:ind w:left="12036" w:firstLine="708"/>
        <w:rPr>
          <w:rFonts w:ascii="Times New Roman" w:hAnsi="Times New Roman"/>
          <w:b/>
        </w:rPr>
      </w:pPr>
      <w:r w:rsidRPr="004A478F">
        <w:rPr>
          <w:rFonts w:ascii="Times New Roman" w:hAnsi="Times New Roman"/>
          <w:b/>
        </w:rPr>
        <w:lastRenderedPageBreak/>
        <w:t xml:space="preserve">Приложение № 4  </w:t>
      </w:r>
    </w:p>
    <w:p w:rsidR="006C02B2" w:rsidRPr="004221DB" w:rsidRDefault="006C02B2" w:rsidP="006C02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RECOM1"/>
      <w:bookmarkEnd w:id="1"/>
      <w:r w:rsidRPr="004221DB">
        <w:rPr>
          <w:rFonts w:ascii="Times New Roman" w:hAnsi="Times New Roman"/>
          <w:b/>
          <w:sz w:val="28"/>
          <w:szCs w:val="28"/>
        </w:rPr>
        <w:t xml:space="preserve">Отчет  по  экскурсии  </w:t>
      </w:r>
    </w:p>
    <w:p w:rsidR="006C02B2" w:rsidRPr="004221DB" w:rsidRDefault="006C02B2" w:rsidP="006C02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 xml:space="preserve"> 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Ученика _________ класса                             от    «_____» __________________20_____г.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Тема  экскурсии:_____________________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Учебный  предмет, курс, в рамках  которого   организована  экскурсия:______________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Вид экскурсии__________________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Цель  экскурсии (цель  ученика):___________________________________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 Информация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подтверждающая   достижение   цели: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  <w:b/>
        </w:rPr>
      </w:pPr>
      <w:r w:rsidRPr="004221DB">
        <w:rPr>
          <w:rFonts w:ascii="Times New Roman" w:hAnsi="Times New Roman"/>
          <w:b/>
        </w:rPr>
        <w:t>1 вариант: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Ответы  на вопросы </w:t>
            </w:r>
          </w:p>
        </w:tc>
      </w:tr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  <w:b/>
        </w:rPr>
        <w:t>2 вариант</w:t>
      </w:r>
      <w:r w:rsidRPr="004221DB">
        <w:rPr>
          <w:rFonts w:ascii="Times New Roman" w:hAnsi="Times New Roman"/>
        </w:rPr>
        <w:t xml:space="preserve"> (в случае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если  отчет   оформляется  творческой  работой)</w:t>
      </w:r>
    </w:p>
    <w:p w:rsidR="006C02B2" w:rsidRPr="004221DB" w:rsidRDefault="006C02B2" w:rsidP="006C02B2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Тезисы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краткие  выводы     по итогам выполненной         творческой  работы ( реферата, проекта , сочинения  и пр. ),  с приложением  подтверждающих   материалов (реферата, проекта , сочинения  , фото-, видеоматериалов, рисунков,   поделок и пр.)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Отчет  подготовил : обучающийся  _____ класса      / Фамилия</w:t>
      </w:r>
      <w:proofErr w:type="gramStart"/>
      <w:r w:rsidRPr="004221DB">
        <w:rPr>
          <w:rFonts w:ascii="Times New Roman" w:hAnsi="Times New Roman"/>
        </w:rPr>
        <w:t xml:space="preserve"> .</w:t>
      </w:r>
      <w:proofErr w:type="gramEnd"/>
      <w:r w:rsidRPr="004221DB">
        <w:rPr>
          <w:rFonts w:ascii="Times New Roman" w:hAnsi="Times New Roman"/>
        </w:rPr>
        <w:t xml:space="preserve">  И/________________/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Отчет   проверил</w:t>
      </w:r>
      <w:proofErr w:type="gramStart"/>
      <w:r w:rsidRPr="004221DB">
        <w:rPr>
          <w:rFonts w:ascii="Times New Roman" w:hAnsi="Times New Roman"/>
        </w:rPr>
        <w:t xml:space="preserve"> :</w:t>
      </w:r>
      <w:proofErr w:type="gramEnd"/>
      <w:r w:rsidRPr="004221DB">
        <w:rPr>
          <w:rFonts w:ascii="Times New Roman" w:hAnsi="Times New Roman"/>
        </w:rPr>
        <w:t xml:space="preserve"> учитель: ____________________ , «_____» __________20___Г.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Оценка :_________(______________)                 / Фамилия</w:t>
      </w:r>
      <w:proofErr w:type="gramStart"/>
      <w:r w:rsidRPr="004221DB">
        <w:rPr>
          <w:rFonts w:ascii="Times New Roman" w:hAnsi="Times New Roman"/>
        </w:rPr>
        <w:t xml:space="preserve"> .</w:t>
      </w:r>
      <w:proofErr w:type="gramEnd"/>
      <w:r w:rsidRPr="004221DB">
        <w:rPr>
          <w:rFonts w:ascii="Times New Roman" w:hAnsi="Times New Roman"/>
        </w:rPr>
        <w:t xml:space="preserve">  И.О. /________________/ </w:t>
      </w:r>
    </w:p>
    <w:p w:rsidR="006C02B2" w:rsidRPr="004A478F" w:rsidRDefault="006C02B2" w:rsidP="006C02B2">
      <w:pPr>
        <w:spacing w:line="240" w:lineRule="auto"/>
        <w:jc w:val="right"/>
        <w:rPr>
          <w:rFonts w:ascii="Times New Roman" w:hAnsi="Times New Roman"/>
          <w:b/>
        </w:rPr>
      </w:pPr>
      <w:r w:rsidRPr="004221DB">
        <w:rPr>
          <w:rFonts w:ascii="Times New Roman" w:hAnsi="Times New Roman"/>
        </w:rPr>
        <w:br w:type="page"/>
      </w:r>
      <w:r w:rsidRPr="004221DB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</w:rPr>
        <w:t>Приложение  № 5</w:t>
      </w:r>
      <w:r w:rsidRPr="004A478F">
        <w:rPr>
          <w:rFonts w:ascii="Times New Roman" w:hAnsi="Times New Roman"/>
          <w:b/>
        </w:rPr>
        <w:t xml:space="preserve"> </w:t>
      </w:r>
    </w:p>
    <w:p w:rsidR="006C02B2" w:rsidRPr="004221DB" w:rsidRDefault="006C02B2" w:rsidP="006C02B2">
      <w:pPr>
        <w:pStyle w:val="a6"/>
        <w:spacing w:before="0" w:after="0" w:line="360" w:lineRule="auto"/>
        <w:ind w:left="1080"/>
        <w:jc w:val="center"/>
        <w:rPr>
          <w:b/>
          <w:sz w:val="28"/>
          <w:szCs w:val="28"/>
        </w:rPr>
      </w:pPr>
      <w:r w:rsidRPr="004221DB">
        <w:rPr>
          <w:b/>
          <w:sz w:val="28"/>
          <w:szCs w:val="28"/>
        </w:rPr>
        <w:t>Требования к проектной работе</w:t>
      </w:r>
    </w:p>
    <w:p w:rsidR="006C02B2" w:rsidRPr="004221DB" w:rsidRDefault="006C02B2" w:rsidP="006C02B2">
      <w:pPr>
        <w:ind w:firstLine="708"/>
        <w:jc w:val="both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4221DB">
        <w:rPr>
          <w:rFonts w:ascii="Times New Roman" w:hAnsi="Times New Roman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6C02B2" w:rsidRPr="004221DB" w:rsidRDefault="006C02B2" w:rsidP="006C02B2">
      <w:pPr>
        <w:jc w:val="both"/>
        <w:rPr>
          <w:rFonts w:ascii="Times New Roman" w:hAnsi="Times New Roman"/>
        </w:rPr>
      </w:pPr>
      <w:r w:rsidRPr="004221DB">
        <w:rPr>
          <w:rFonts w:ascii="Times New Roman" w:hAnsi="Times New Roman"/>
        </w:rPr>
        <w:tab/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4221DB">
        <w:rPr>
          <w:rFonts w:ascii="Times New Roman" w:hAnsi="Times New Roman"/>
        </w:rPr>
        <w:t>деятельностных</w:t>
      </w:r>
      <w:proofErr w:type="spellEnd"/>
      <w:r w:rsidRPr="004221DB">
        <w:rPr>
          <w:rFonts w:ascii="Times New Roman" w:hAnsi="Times New Roman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6C02B2" w:rsidRPr="004221DB" w:rsidRDefault="006C02B2" w:rsidP="006C02B2">
      <w:pPr>
        <w:rPr>
          <w:rFonts w:ascii="Times New Roman" w:hAnsi="Times New Roman"/>
        </w:rPr>
      </w:pPr>
      <w:r w:rsidRPr="004221DB">
        <w:rPr>
          <w:rFonts w:ascii="Times New Roman" w:hAnsi="Times New Roman"/>
        </w:rPr>
        <w:t>Примерная последовательность проектной деятельности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Выявление проблемы (выбор темы проекта), определение цели проектной деятельности.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Определение путей решения проблемы, изучение требований, условий, необходимых для решения проблемы.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 xml:space="preserve">Сбор информации, изучение социальной литературы (в том числе в сети Интернет),  опрос взрослых, друзей. 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Выработка идей, вариантов выполнения проекта.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Планирование проектной деятельности (изготовление изделия, проведение праздника и др.)</w:t>
      </w:r>
      <w:proofErr w:type="gramStart"/>
      <w:r w:rsidRPr="004221DB">
        <w:t xml:space="preserve"> .</w:t>
      </w:r>
      <w:proofErr w:type="gramEnd"/>
      <w:r w:rsidRPr="004221DB">
        <w:t xml:space="preserve"> На этом этапе определяют сроки, последовательность и график проектной деятельности.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proofErr w:type="gramStart"/>
      <w:r w:rsidRPr="004221DB"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4221DB"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6C02B2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6C02B2" w:rsidRDefault="006C02B2" w:rsidP="006C02B2">
      <w:pPr>
        <w:pStyle w:val="1"/>
        <w:jc w:val="both"/>
      </w:pPr>
    </w:p>
    <w:p w:rsidR="006C02B2" w:rsidRPr="00DC2CFC" w:rsidRDefault="006C02B2" w:rsidP="006C02B2">
      <w:pPr>
        <w:jc w:val="right"/>
        <w:rPr>
          <w:rFonts w:ascii="Times New Roman" w:hAnsi="Times New Roman"/>
          <w:b/>
          <w:sz w:val="24"/>
          <w:szCs w:val="24"/>
        </w:rPr>
      </w:pPr>
      <w:r w:rsidRPr="00DC2C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№6. </w:t>
      </w:r>
    </w:p>
    <w:p w:rsidR="006C02B2" w:rsidRPr="00DC2CFC" w:rsidRDefault="006C02B2" w:rsidP="006C02B2">
      <w:pPr>
        <w:jc w:val="center"/>
        <w:rPr>
          <w:rFonts w:ascii="Times New Roman" w:hAnsi="Times New Roman"/>
          <w:b/>
          <w:sz w:val="24"/>
          <w:szCs w:val="24"/>
        </w:rPr>
      </w:pPr>
      <w:r w:rsidRPr="00DC2CFC">
        <w:rPr>
          <w:rFonts w:ascii="Times New Roman" w:hAnsi="Times New Roman"/>
          <w:b/>
          <w:sz w:val="24"/>
          <w:szCs w:val="24"/>
        </w:rPr>
        <w:t xml:space="preserve">Планирование вопросов </w:t>
      </w:r>
      <w:proofErr w:type="spellStart"/>
      <w:r w:rsidRPr="00DC2CFC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DC2CFC">
        <w:rPr>
          <w:rFonts w:ascii="Times New Roman" w:hAnsi="Times New Roman"/>
          <w:b/>
          <w:sz w:val="24"/>
          <w:szCs w:val="24"/>
        </w:rPr>
        <w:t xml:space="preserve">  направленности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049"/>
        <w:gridCol w:w="6273"/>
        <w:gridCol w:w="5811"/>
      </w:tblGrid>
      <w:tr w:rsidR="006C02B2" w:rsidRPr="00BD739F" w:rsidTr="00A6193D">
        <w:tc>
          <w:tcPr>
            <w:tcW w:w="936" w:type="dxa"/>
            <w:shd w:val="clear" w:color="auto" w:fill="auto"/>
          </w:tcPr>
          <w:p w:rsidR="006C02B2" w:rsidRPr="00BD739F" w:rsidRDefault="006C02B2" w:rsidP="007C1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9" w:type="dxa"/>
            <w:shd w:val="clear" w:color="auto" w:fill="auto"/>
          </w:tcPr>
          <w:p w:rsidR="006C02B2" w:rsidRPr="00BD739F" w:rsidRDefault="006C02B2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273" w:type="dxa"/>
            <w:shd w:val="clear" w:color="auto" w:fill="auto"/>
          </w:tcPr>
          <w:p w:rsidR="006C02B2" w:rsidRPr="00BD739F" w:rsidRDefault="006C02B2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  <w:shd w:val="clear" w:color="auto" w:fill="auto"/>
          </w:tcPr>
          <w:p w:rsidR="006C02B2" w:rsidRPr="00BD739F" w:rsidRDefault="006C02B2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7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BD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6C02B2" w:rsidRPr="00BD739F" w:rsidTr="00A6193D">
        <w:trPr>
          <w:trHeight w:val="1120"/>
        </w:trPr>
        <w:tc>
          <w:tcPr>
            <w:tcW w:w="936" w:type="dxa"/>
            <w:shd w:val="clear" w:color="auto" w:fill="auto"/>
          </w:tcPr>
          <w:p w:rsidR="006C02B2" w:rsidRPr="00BD739F" w:rsidRDefault="006C02B2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:rsidR="006C02B2" w:rsidRPr="00BD739F" w:rsidRDefault="006C02B2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6193D" w:rsidRPr="00BD73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73" w:type="dxa"/>
            <w:shd w:val="clear" w:color="auto" w:fill="auto"/>
          </w:tcPr>
          <w:p w:rsidR="00A6193D" w:rsidRPr="00BD739F" w:rsidRDefault="00A6193D" w:rsidP="00A6193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D739F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языка.</w:t>
            </w:r>
          </w:p>
          <w:p w:rsidR="006C02B2" w:rsidRPr="00BD739F" w:rsidRDefault="00CA6479" w:rsidP="007C14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D7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C02B2" w:rsidRPr="00BD739F" w:rsidRDefault="006C02B2" w:rsidP="00A6193D">
            <w:pPr>
              <w:rPr>
                <w:rFonts w:ascii="Times New Roman" w:hAnsi="Times New Roman"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Знакомство с </w:t>
            </w:r>
            <w:r w:rsidR="00A6193D" w:rsidRPr="00BD7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профессией критика.</w:t>
            </w:r>
          </w:p>
        </w:tc>
      </w:tr>
      <w:tr w:rsidR="00A6193D" w:rsidRPr="00BD739F" w:rsidTr="00A6193D">
        <w:tc>
          <w:tcPr>
            <w:tcW w:w="936" w:type="dxa"/>
            <w:shd w:val="clear" w:color="auto" w:fill="auto"/>
          </w:tcPr>
          <w:p w:rsidR="00A6193D" w:rsidRPr="00BD739F" w:rsidRDefault="00A6193D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A6193D" w:rsidRPr="00BD739F" w:rsidRDefault="00A6193D" w:rsidP="00BD7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BD739F" w:rsidRPr="00BD73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73" w:type="dxa"/>
            <w:shd w:val="clear" w:color="auto" w:fill="auto"/>
          </w:tcPr>
          <w:p w:rsidR="00A6193D" w:rsidRPr="00BD739F" w:rsidRDefault="00A6193D" w:rsidP="00A6193D">
            <w:pPr>
              <w:pStyle w:val="Default"/>
              <w:rPr>
                <w:rFonts w:eastAsia="Times New Roman"/>
              </w:rPr>
            </w:pPr>
            <w:r w:rsidRPr="00BD739F">
              <w:t>Нормы языка художественной литературы.</w:t>
            </w:r>
          </w:p>
        </w:tc>
        <w:tc>
          <w:tcPr>
            <w:tcW w:w="5811" w:type="dxa"/>
            <w:shd w:val="clear" w:color="auto" w:fill="auto"/>
          </w:tcPr>
          <w:p w:rsidR="00A6193D" w:rsidRPr="00BD739F" w:rsidRDefault="00A6193D" w:rsidP="00A6193D">
            <w:pPr>
              <w:rPr>
                <w:rFonts w:ascii="Times New Roman" w:hAnsi="Times New Roman"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Сочинение: «Хочу стать лингвистом»</w:t>
            </w:r>
          </w:p>
        </w:tc>
      </w:tr>
      <w:tr w:rsidR="00A6193D" w:rsidRPr="00BD739F" w:rsidTr="00A6193D">
        <w:tc>
          <w:tcPr>
            <w:tcW w:w="936" w:type="dxa"/>
            <w:shd w:val="clear" w:color="auto" w:fill="auto"/>
          </w:tcPr>
          <w:p w:rsidR="00A6193D" w:rsidRPr="00BD739F" w:rsidRDefault="00A6193D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A6193D" w:rsidRPr="00BD739F" w:rsidRDefault="00A6193D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6273" w:type="dxa"/>
            <w:shd w:val="clear" w:color="auto" w:fill="auto"/>
          </w:tcPr>
          <w:p w:rsidR="00A6193D" w:rsidRPr="00BD739F" w:rsidRDefault="00BD739F" w:rsidP="00A61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sz w:val="24"/>
                <w:szCs w:val="24"/>
              </w:rPr>
              <w:t>Пути и приемы лингвистического анализа текста</w:t>
            </w:r>
          </w:p>
        </w:tc>
        <w:tc>
          <w:tcPr>
            <w:tcW w:w="5811" w:type="dxa"/>
            <w:shd w:val="clear" w:color="auto" w:fill="auto"/>
          </w:tcPr>
          <w:p w:rsidR="00A6193D" w:rsidRPr="00BD739F" w:rsidRDefault="00A6193D" w:rsidP="00A61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Защита творческих работ: «Из чего складывается успех»</w:t>
            </w:r>
          </w:p>
        </w:tc>
      </w:tr>
    </w:tbl>
    <w:p w:rsidR="006C02B2" w:rsidRPr="00DC2CFC" w:rsidRDefault="006C02B2" w:rsidP="006C02B2">
      <w:pPr>
        <w:rPr>
          <w:rFonts w:ascii="Times New Roman" w:hAnsi="Times New Roman"/>
          <w:b/>
          <w:sz w:val="24"/>
          <w:szCs w:val="24"/>
        </w:rPr>
      </w:pPr>
    </w:p>
    <w:p w:rsidR="006C02B2" w:rsidRPr="004221DB" w:rsidRDefault="006C02B2" w:rsidP="006C02B2">
      <w:pPr>
        <w:pStyle w:val="1"/>
        <w:jc w:val="both"/>
      </w:pPr>
    </w:p>
    <w:p w:rsidR="004221DB" w:rsidRPr="004221DB" w:rsidRDefault="004221DB" w:rsidP="007D5387">
      <w:pPr>
        <w:spacing w:after="0"/>
      </w:pPr>
    </w:p>
    <w:sectPr w:rsidR="004221DB" w:rsidRPr="004221DB" w:rsidSect="00E944CF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0F"/>
    <w:multiLevelType w:val="multilevel"/>
    <w:tmpl w:val="A34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E462C"/>
    <w:multiLevelType w:val="hybridMultilevel"/>
    <w:tmpl w:val="A2DE9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D252C"/>
    <w:multiLevelType w:val="hybridMultilevel"/>
    <w:tmpl w:val="B28AD192"/>
    <w:lvl w:ilvl="0" w:tplc="774C2E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65ED3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0724E"/>
    <w:multiLevelType w:val="hybridMultilevel"/>
    <w:tmpl w:val="19C8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B43AD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591AB4"/>
    <w:multiLevelType w:val="hybridMultilevel"/>
    <w:tmpl w:val="4E6CF6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29A144F5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FB2B83"/>
    <w:multiLevelType w:val="hybridMultilevel"/>
    <w:tmpl w:val="E162149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3CC34A5E"/>
    <w:multiLevelType w:val="hybridMultilevel"/>
    <w:tmpl w:val="73ECB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008E"/>
    <w:multiLevelType w:val="hybridMultilevel"/>
    <w:tmpl w:val="1DB276FE"/>
    <w:lvl w:ilvl="0" w:tplc="72629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153F6"/>
    <w:multiLevelType w:val="hybridMultilevel"/>
    <w:tmpl w:val="AD74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618C7"/>
    <w:multiLevelType w:val="hybridMultilevel"/>
    <w:tmpl w:val="6A9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87536E"/>
    <w:multiLevelType w:val="hybridMultilevel"/>
    <w:tmpl w:val="C688D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87227"/>
    <w:multiLevelType w:val="multilevel"/>
    <w:tmpl w:val="113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F1463"/>
    <w:multiLevelType w:val="multilevel"/>
    <w:tmpl w:val="807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5729B"/>
    <w:multiLevelType w:val="hybridMultilevel"/>
    <w:tmpl w:val="CE729A60"/>
    <w:lvl w:ilvl="0" w:tplc="CD1C3F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84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4B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7D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8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A33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E3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6F1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83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6D6EA1"/>
    <w:multiLevelType w:val="hybridMultilevel"/>
    <w:tmpl w:val="87A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DA1C98"/>
    <w:multiLevelType w:val="multilevel"/>
    <w:tmpl w:val="5EA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92C64"/>
    <w:multiLevelType w:val="hybridMultilevel"/>
    <w:tmpl w:val="6630BD38"/>
    <w:lvl w:ilvl="0" w:tplc="5D1EA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5"/>
  </w:num>
  <w:num w:numId="8">
    <w:abstractNumId w:val="2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26"/>
  </w:num>
  <w:num w:numId="13">
    <w:abstractNumId w:val="21"/>
  </w:num>
  <w:num w:numId="14">
    <w:abstractNumId w:val="3"/>
  </w:num>
  <w:num w:numId="15">
    <w:abstractNumId w:val="9"/>
  </w:num>
  <w:num w:numId="16">
    <w:abstractNumId w:val="12"/>
  </w:num>
  <w:num w:numId="17">
    <w:abstractNumId w:val="11"/>
  </w:num>
  <w:num w:numId="18">
    <w:abstractNumId w:val="0"/>
  </w:num>
  <w:num w:numId="19">
    <w:abstractNumId w:val="7"/>
  </w:num>
  <w:num w:numId="20">
    <w:abstractNumId w:val="23"/>
  </w:num>
  <w:num w:numId="21">
    <w:abstractNumId w:val="13"/>
  </w:num>
  <w:num w:numId="22">
    <w:abstractNumId w:val="17"/>
  </w:num>
  <w:num w:numId="23">
    <w:abstractNumId w:val="1"/>
  </w:num>
  <w:num w:numId="24">
    <w:abstractNumId w:val="2"/>
  </w:num>
  <w:num w:numId="25">
    <w:abstractNumId w:val="16"/>
  </w:num>
  <w:num w:numId="26">
    <w:abstractNumId w:val="19"/>
  </w:num>
  <w:num w:numId="27">
    <w:abstractNumId w:val="4"/>
  </w:num>
  <w:num w:numId="28">
    <w:abstractNumId w:val="10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DFB"/>
    <w:rsid w:val="00012866"/>
    <w:rsid w:val="00012960"/>
    <w:rsid w:val="00021CEF"/>
    <w:rsid w:val="000224A0"/>
    <w:rsid w:val="0005212B"/>
    <w:rsid w:val="00052630"/>
    <w:rsid w:val="000623EE"/>
    <w:rsid w:val="00075ECF"/>
    <w:rsid w:val="0008564B"/>
    <w:rsid w:val="000922FB"/>
    <w:rsid w:val="000A43B8"/>
    <w:rsid w:val="000A651B"/>
    <w:rsid w:val="000B01BC"/>
    <w:rsid w:val="000D48AC"/>
    <w:rsid w:val="000E35A6"/>
    <w:rsid w:val="000F15CD"/>
    <w:rsid w:val="000F20DE"/>
    <w:rsid w:val="000F6650"/>
    <w:rsid w:val="00116D33"/>
    <w:rsid w:val="00124F7A"/>
    <w:rsid w:val="001330C7"/>
    <w:rsid w:val="00137E97"/>
    <w:rsid w:val="00153A9A"/>
    <w:rsid w:val="001569F2"/>
    <w:rsid w:val="00161018"/>
    <w:rsid w:val="001707C7"/>
    <w:rsid w:val="00197D9F"/>
    <w:rsid w:val="001A0F09"/>
    <w:rsid w:val="001A30E3"/>
    <w:rsid w:val="001B5980"/>
    <w:rsid w:val="001C1F2C"/>
    <w:rsid w:val="001E6336"/>
    <w:rsid w:val="002577EC"/>
    <w:rsid w:val="00257803"/>
    <w:rsid w:val="002732A1"/>
    <w:rsid w:val="00276AB3"/>
    <w:rsid w:val="00282174"/>
    <w:rsid w:val="00296B16"/>
    <w:rsid w:val="00297115"/>
    <w:rsid w:val="002B4D98"/>
    <w:rsid w:val="002B6D52"/>
    <w:rsid w:val="002D0177"/>
    <w:rsid w:val="002F2F33"/>
    <w:rsid w:val="00332ED7"/>
    <w:rsid w:val="0033335C"/>
    <w:rsid w:val="00342A9C"/>
    <w:rsid w:val="00364DFB"/>
    <w:rsid w:val="00365981"/>
    <w:rsid w:val="00397AE8"/>
    <w:rsid w:val="003A302C"/>
    <w:rsid w:val="003A4413"/>
    <w:rsid w:val="003A5B1E"/>
    <w:rsid w:val="003B0CAF"/>
    <w:rsid w:val="003B4C73"/>
    <w:rsid w:val="004221DB"/>
    <w:rsid w:val="00424EE2"/>
    <w:rsid w:val="0046224B"/>
    <w:rsid w:val="00464118"/>
    <w:rsid w:val="004750DF"/>
    <w:rsid w:val="00493FC0"/>
    <w:rsid w:val="004A478F"/>
    <w:rsid w:val="004B1FC6"/>
    <w:rsid w:val="004D60EB"/>
    <w:rsid w:val="004E21AD"/>
    <w:rsid w:val="004F4EFE"/>
    <w:rsid w:val="00500D98"/>
    <w:rsid w:val="0050600E"/>
    <w:rsid w:val="00520E5F"/>
    <w:rsid w:val="00526B0E"/>
    <w:rsid w:val="00536AF7"/>
    <w:rsid w:val="005512D0"/>
    <w:rsid w:val="00556CE5"/>
    <w:rsid w:val="00575626"/>
    <w:rsid w:val="0058401E"/>
    <w:rsid w:val="0058490F"/>
    <w:rsid w:val="005A2D0F"/>
    <w:rsid w:val="005A6547"/>
    <w:rsid w:val="005B08EF"/>
    <w:rsid w:val="005B4A31"/>
    <w:rsid w:val="005C345C"/>
    <w:rsid w:val="005D39BF"/>
    <w:rsid w:val="005E40F4"/>
    <w:rsid w:val="005E57EA"/>
    <w:rsid w:val="006144DD"/>
    <w:rsid w:val="006224DB"/>
    <w:rsid w:val="006306D4"/>
    <w:rsid w:val="00640063"/>
    <w:rsid w:val="00643D12"/>
    <w:rsid w:val="00652AB2"/>
    <w:rsid w:val="0065602B"/>
    <w:rsid w:val="00675E07"/>
    <w:rsid w:val="00677E90"/>
    <w:rsid w:val="00683851"/>
    <w:rsid w:val="006A7080"/>
    <w:rsid w:val="006C02B2"/>
    <w:rsid w:val="006E0796"/>
    <w:rsid w:val="006E0CA0"/>
    <w:rsid w:val="006E4EE3"/>
    <w:rsid w:val="006F0119"/>
    <w:rsid w:val="00707DAA"/>
    <w:rsid w:val="0073069B"/>
    <w:rsid w:val="00733487"/>
    <w:rsid w:val="00746AE3"/>
    <w:rsid w:val="00777511"/>
    <w:rsid w:val="00796685"/>
    <w:rsid w:val="00796C03"/>
    <w:rsid w:val="007C14E7"/>
    <w:rsid w:val="007C6144"/>
    <w:rsid w:val="007C6835"/>
    <w:rsid w:val="007D01E2"/>
    <w:rsid w:val="007D51AC"/>
    <w:rsid w:val="007D5387"/>
    <w:rsid w:val="007D693D"/>
    <w:rsid w:val="007E5347"/>
    <w:rsid w:val="00826AF7"/>
    <w:rsid w:val="00830F07"/>
    <w:rsid w:val="0085604F"/>
    <w:rsid w:val="008710AD"/>
    <w:rsid w:val="00872D1B"/>
    <w:rsid w:val="0087748F"/>
    <w:rsid w:val="00880557"/>
    <w:rsid w:val="0089412E"/>
    <w:rsid w:val="00895822"/>
    <w:rsid w:val="00896EAE"/>
    <w:rsid w:val="008A54BE"/>
    <w:rsid w:val="008B2F61"/>
    <w:rsid w:val="008C0EB6"/>
    <w:rsid w:val="008D0244"/>
    <w:rsid w:val="008D125F"/>
    <w:rsid w:val="008D6FDF"/>
    <w:rsid w:val="008F16DC"/>
    <w:rsid w:val="0091145D"/>
    <w:rsid w:val="009220DA"/>
    <w:rsid w:val="00923C97"/>
    <w:rsid w:val="00944AF5"/>
    <w:rsid w:val="00953F8B"/>
    <w:rsid w:val="009B5E1A"/>
    <w:rsid w:val="009D035F"/>
    <w:rsid w:val="009D3BA6"/>
    <w:rsid w:val="009D429E"/>
    <w:rsid w:val="00A053BE"/>
    <w:rsid w:val="00A27002"/>
    <w:rsid w:val="00A46D74"/>
    <w:rsid w:val="00A52B5D"/>
    <w:rsid w:val="00A6193D"/>
    <w:rsid w:val="00A62FF1"/>
    <w:rsid w:val="00A67DE4"/>
    <w:rsid w:val="00A8192A"/>
    <w:rsid w:val="00A82165"/>
    <w:rsid w:val="00AB772C"/>
    <w:rsid w:val="00AD6D6F"/>
    <w:rsid w:val="00AE34F7"/>
    <w:rsid w:val="00B0706B"/>
    <w:rsid w:val="00B16A99"/>
    <w:rsid w:val="00B30E7A"/>
    <w:rsid w:val="00B31F1F"/>
    <w:rsid w:val="00B32643"/>
    <w:rsid w:val="00B425FB"/>
    <w:rsid w:val="00B456BB"/>
    <w:rsid w:val="00B617AE"/>
    <w:rsid w:val="00B61A91"/>
    <w:rsid w:val="00B65794"/>
    <w:rsid w:val="00B67ECD"/>
    <w:rsid w:val="00B70A51"/>
    <w:rsid w:val="00B955EE"/>
    <w:rsid w:val="00BA47A8"/>
    <w:rsid w:val="00BA50E9"/>
    <w:rsid w:val="00BB2EBC"/>
    <w:rsid w:val="00BD739F"/>
    <w:rsid w:val="00BE5BEE"/>
    <w:rsid w:val="00BF6534"/>
    <w:rsid w:val="00C13CF0"/>
    <w:rsid w:val="00C1533D"/>
    <w:rsid w:val="00C1576F"/>
    <w:rsid w:val="00C24A9A"/>
    <w:rsid w:val="00C26987"/>
    <w:rsid w:val="00C32252"/>
    <w:rsid w:val="00C4370D"/>
    <w:rsid w:val="00C726E9"/>
    <w:rsid w:val="00C94A1A"/>
    <w:rsid w:val="00C95E6D"/>
    <w:rsid w:val="00CA6479"/>
    <w:rsid w:val="00CB0C7D"/>
    <w:rsid w:val="00CC72E8"/>
    <w:rsid w:val="00CD5E27"/>
    <w:rsid w:val="00D128D9"/>
    <w:rsid w:val="00D143B2"/>
    <w:rsid w:val="00D15CA4"/>
    <w:rsid w:val="00D172AD"/>
    <w:rsid w:val="00D46C0E"/>
    <w:rsid w:val="00D733E8"/>
    <w:rsid w:val="00D77E7E"/>
    <w:rsid w:val="00D9738A"/>
    <w:rsid w:val="00DC2CFC"/>
    <w:rsid w:val="00DC5534"/>
    <w:rsid w:val="00DD2F2E"/>
    <w:rsid w:val="00DD45A4"/>
    <w:rsid w:val="00DF6E1E"/>
    <w:rsid w:val="00DF6EFD"/>
    <w:rsid w:val="00E01A8B"/>
    <w:rsid w:val="00E04CB4"/>
    <w:rsid w:val="00E1024D"/>
    <w:rsid w:val="00E15F1D"/>
    <w:rsid w:val="00E52609"/>
    <w:rsid w:val="00E55C1E"/>
    <w:rsid w:val="00E57D8D"/>
    <w:rsid w:val="00E614FB"/>
    <w:rsid w:val="00E70A55"/>
    <w:rsid w:val="00E862B0"/>
    <w:rsid w:val="00E944CF"/>
    <w:rsid w:val="00E9595F"/>
    <w:rsid w:val="00EA1DEB"/>
    <w:rsid w:val="00EB0737"/>
    <w:rsid w:val="00EB2675"/>
    <w:rsid w:val="00EC10C0"/>
    <w:rsid w:val="00EF4DD1"/>
    <w:rsid w:val="00F058D3"/>
    <w:rsid w:val="00F10EB0"/>
    <w:rsid w:val="00F218B1"/>
    <w:rsid w:val="00F219AF"/>
    <w:rsid w:val="00F26871"/>
    <w:rsid w:val="00F366FD"/>
    <w:rsid w:val="00F50654"/>
    <w:rsid w:val="00F54B6F"/>
    <w:rsid w:val="00F565FE"/>
    <w:rsid w:val="00F645AB"/>
    <w:rsid w:val="00F80176"/>
    <w:rsid w:val="00F81875"/>
    <w:rsid w:val="00F97D24"/>
    <w:rsid w:val="00FA2AF3"/>
    <w:rsid w:val="00FA54BF"/>
    <w:rsid w:val="00FD272C"/>
    <w:rsid w:val="00FD5B2F"/>
    <w:rsid w:val="00FF003F"/>
    <w:rsid w:val="00FF4EC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2F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A6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E61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1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E614FB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B31F1F"/>
    <w:rPr>
      <w:color w:val="0000FF"/>
      <w:u w:val="single"/>
    </w:rPr>
  </w:style>
  <w:style w:type="character" w:customStyle="1" w:styleId="link10">
    <w:name w:val="link10"/>
    <w:basedOn w:val="a0"/>
    <w:rsid w:val="00B31F1F"/>
    <w:rPr>
      <w:strike w:val="0"/>
      <w:dstrike w:val="0"/>
      <w:color w:val="0000CC"/>
      <w:u w:val="none"/>
      <w:effect w:val="none"/>
    </w:rPr>
  </w:style>
  <w:style w:type="paragraph" w:customStyle="1" w:styleId="1">
    <w:name w:val="Абзац списка1"/>
    <w:basedOn w:val="a"/>
    <w:rsid w:val="00422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82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A2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B67EC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B67ECD"/>
    <w:pPr>
      <w:widowControl w:val="0"/>
      <w:shd w:val="clear" w:color="auto" w:fill="FFFFFF"/>
      <w:spacing w:before="360" w:after="0" w:line="283" w:lineRule="exact"/>
      <w:jc w:val="both"/>
    </w:pPr>
    <w:rPr>
      <w:sz w:val="23"/>
      <w:szCs w:val="23"/>
      <w:lang w:eastAsia="ru-RU"/>
    </w:rPr>
  </w:style>
  <w:style w:type="paragraph" w:customStyle="1" w:styleId="Default">
    <w:name w:val="Default"/>
    <w:rsid w:val="00A67D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35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3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8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22D7-2B0D-4112-B3E0-E8523224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рабочей программы по предмету в условиях введения ФГОС ООО</vt:lpstr>
    </vt:vector>
  </TitlesOfParts>
  <Company>МБОУ "Лицей №2"</Company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рабочей программы по предмету в условиях введения ФГОС ООО</dc:title>
  <dc:subject>Разработка рабочей программы по предмету в условиях введения ФГОС ООО</dc:subject>
  <dc:creator>User</dc:creator>
  <cp:lastModifiedBy>user</cp:lastModifiedBy>
  <cp:revision>82</cp:revision>
  <cp:lastPrinted>2018-09-19T02:35:00Z</cp:lastPrinted>
  <dcterms:created xsi:type="dcterms:W3CDTF">2017-08-31T03:21:00Z</dcterms:created>
  <dcterms:modified xsi:type="dcterms:W3CDTF">2019-09-09T13:51:00Z</dcterms:modified>
</cp:coreProperties>
</file>