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F4" w:rsidRPr="00E323E3" w:rsidRDefault="00A96AF4" w:rsidP="00A96AF4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ОГЭ – 2015. Задание 11</w:t>
      </w:r>
    </w:p>
    <w:p w:rsidR="00505707" w:rsidRPr="00E323E3" w:rsidRDefault="00505707" w:rsidP="00A96AF4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E7E4B" w:rsidRPr="008E7E4B" w:rsidRDefault="008E7E4B" w:rsidP="008E7E4B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Пунктуационный анализ.  </w:t>
      </w:r>
      <w:r w:rsidRPr="008E7E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Знаки препинания в </w:t>
      </w:r>
      <w:proofErr w:type="gramStart"/>
      <w:r w:rsidRPr="008E7E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сложносочинённом</w:t>
      </w:r>
      <w:proofErr w:type="gramEnd"/>
      <w:r w:rsidRPr="008E7E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</w:t>
      </w:r>
    </w:p>
    <w:p w:rsidR="00A96AF4" w:rsidRPr="008E7E4B" w:rsidRDefault="008E7E4B" w:rsidP="008E7E4B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8E7E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сложноподчинённом</w:t>
      </w:r>
      <w:proofErr w:type="gramEnd"/>
      <w:r w:rsidRPr="008E7E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предложениях.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435F92" w:rsidRPr="008E7E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Определение количества грамматических основ в предложении</w:t>
      </w:r>
    </w:p>
    <w:p w:rsidR="00A96AF4" w:rsidRPr="00E323E3" w:rsidRDefault="00A96AF4" w:rsidP="00A96AF4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96AF4" w:rsidRPr="00E323E3" w:rsidRDefault="00A96AF4" w:rsidP="00A96AF4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Пример задания 11: 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«Укажите количество грамматических основ в предложении 51. Ответ запишите цифрой</w:t>
      </w:r>
      <w:proofErr w:type="gramStart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.»  </w:t>
      </w:r>
      <w:proofErr w:type="gramEnd"/>
    </w:p>
    <w:p w:rsidR="00A96AF4" w:rsidRPr="00E323E3" w:rsidRDefault="00A96AF4" w:rsidP="00A96AF4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Разбор предложения: 1)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Анна Федотовна прикрыла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слепые глаза, напряжённо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прислушалась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2) но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душа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её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молчала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3) и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голос 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сына более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 звучал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ней. (Ответ: 3)</w:t>
      </w:r>
    </w:p>
    <w:p w:rsidR="00B3530C" w:rsidRPr="00E323E3" w:rsidRDefault="00B3530C" w:rsidP="00A96AF4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3530C" w:rsidRPr="00E323E3" w:rsidRDefault="00B3530C" w:rsidP="0067229B">
      <w:pPr>
        <w:pStyle w:val="a3"/>
        <w:numPr>
          <w:ilvl w:val="0"/>
          <w:numId w:val="1"/>
        </w:numPr>
        <w:ind w:left="-1276" w:right="-426" w:hanging="11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Выполняя задание,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подчёркивайте все основы в предложении.</w:t>
      </w:r>
    </w:p>
    <w:p w:rsidR="0067229B" w:rsidRPr="00E323E3" w:rsidRDefault="0067229B" w:rsidP="0067229B">
      <w:pPr>
        <w:pStyle w:val="a3"/>
        <w:ind w:left="-1276" w:right="-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23526" w:rsidRPr="00E323E3" w:rsidRDefault="0067229B" w:rsidP="00823526">
      <w:pPr>
        <w:pStyle w:val="a3"/>
        <w:numPr>
          <w:ilvl w:val="0"/>
          <w:numId w:val="1"/>
        </w:numPr>
        <w:ind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Помните, что</w:t>
      </w:r>
    </w:p>
    <w:p w:rsidR="00823526" w:rsidRPr="00E323E3" w:rsidRDefault="00823526" w:rsidP="00823526">
      <w:pPr>
        <w:pStyle w:val="a3"/>
        <w:ind w:left="-556" w:right="-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horzAnchor="margin" w:tblpXSpec="center" w:tblpY="5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Осложнено однородными членами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К полудню прогревается и 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море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,  и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окрестный берег</w:t>
            </w:r>
            <w:r w:rsidRPr="00E323E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ar-SA"/>
              </w:rPr>
              <w:t xml:space="preserve">.  </w:t>
            </w:r>
          </w:p>
        </w:tc>
      </w:tr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Осложнено вводными словами, междометиями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В русских наших лесах,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пожалуй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>, нет дерева мощнее и красивее зеленого дуба.</w:t>
            </w:r>
            <w:r w:rsidRPr="00E323E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323E3" w:rsidRPr="00E323E3" w:rsidTr="00823526">
        <w:trPr>
          <w:trHeight w:val="147"/>
        </w:trPr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Осложнено обращением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 откуда будете, </w:t>
            </w:r>
            <w:r w:rsidRPr="00E323E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молодые люди</w:t>
            </w: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?</w:t>
            </w:r>
          </w:p>
        </w:tc>
      </w:tr>
      <w:tr w:rsidR="00E323E3" w:rsidRPr="00E323E3" w:rsidTr="00823526">
        <w:tc>
          <w:tcPr>
            <w:tcW w:w="10314" w:type="dxa"/>
            <w:gridSpan w:val="2"/>
            <w:shd w:val="clear" w:color="auto" w:fill="D9D9D9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Осложнено обособленными: </w:t>
            </w:r>
          </w:p>
        </w:tc>
      </w:tr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определением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На двух треногах лежала палка,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порядком обгоревшая. </w:t>
            </w:r>
          </w:p>
        </w:tc>
      </w:tr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приложением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>Серебристая дымка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, 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предвестник жаркого  дня,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  окутала  город. </w:t>
            </w:r>
          </w:p>
        </w:tc>
      </w:tr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обстоятельством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И месяц,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скучая в облачной мгле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, бросил в горницу тусклый взор. </w:t>
            </w:r>
          </w:p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Звезды, 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как  </w:t>
            </w:r>
            <w:proofErr w:type="spellStart"/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вербочки</w:t>
            </w:r>
            <w:proofErr w:type="spellEnd"/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, распухают в  прозрачных облаках. </w:t>
            </w:r>
          </w:p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323E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Дело подвигалось плохо, </w:t>
            </w:r>
            <w:r w:rsidRPr="00E323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несмотря на</w:t>
            </w:r>
            <w:r w:rsidRPr="00E323E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E323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все мои хлопоты</w:t>
            </w:r>
            <w:r w:rsidRPr="00E323E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дополнением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В столовой,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кроме </w:t>
            </w:r>
            <w:proofErr w:type="gramStart"/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играющих</w:t>
            </w:r>
            <w:proofErr w:type="gramEnd"/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, нет никого.  </w:t>
            </w:r>
          </w:p>
        </w:tc>
      </w:tr>
      <w:tr w:rsidR="00E323E3" w:rsidRPr="00E323E3" w:rsidTr="00823526">
        <w:tc>
          <w:tcPr>
            <w:tcW w:w="3652" w:type="dxa"/>
            <w:shd w:val="clear" w:color="auto" w:fill="auto"/>
          </w:tcPr>
          <w:p w:rsidR="00823526" w:rsidRPr="00E323E3" w:rsidRDefault="00823526" w:rsidP="008235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23E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уточняющим  членом  предложения</w:t>
            </w:r>
          </w:p>
        </w:tc>
        <w:tc>
          <w:tcPr>
            <w:tcW w:w="6662" w:type="dxa"/>
            <w:shd w:val="clear" w:color="auto" w:fill="auto"/>
          </w:tcPr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</w:pP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За логом, </w:t>
            </w: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у болота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, сонно журчал родник. </w:t>
            </w:r>
          </w:p>
          <w:p w:rsidR="00823526" w:rsidRPr="00E323E3" w:rsidRDefault="00823526" w:rsidP="0082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</w:pPr>
            <w:r w:rsidRPr="00E323E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  <w:t>У болота</w:t>
            </w:r>
            <w:r w:rsidRPr="00E323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ar-SA"/>
              </w:rPr>
              <w:t xml:space="preserve"> - уточняющее обстоятельство.</w:t>
            </w:r>
          </w:p>
        </w:tc>
      </w:tr>
    </w:tbl>
    <w:p w:rsidR="00215076" w:rsidRPr="00E323E3" w:rsidRDefault="0067229B" w:rsidP="00215076">
      <w:pPr>
        <w:pStyle w:val="a3"/>
        <w:numPr>
          <w:ilvl w:val="0"/>
          <w:numId w:val="4"/>
        </w:numPr>
        <w:ind w:left="-1276" w:hanging="1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823526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ростое предложение может быть </w:t>
      </w:r>
      <w:r w:rsidR="00823526"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осложнённым</w:t>
      </w:r>
    </w:p>
    <w:p w:rsidR="00215076" w:rsidRPr="00E323E3" w:rsidRDefault="00215076" w:rsidP="00215076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67229B">
      <w:pPr>
        <w:pStyle w:val="a3"/>
        <w:numPr>
          <w:ilvl w:val="0"/>
          <w:numId w:val="4"/>
        </w:numPr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Вспомните виды сложных предложений:</w:t>
      </w:r>
    </w:p>
    <w:tbl>
      <w:tblPr>
        <w:tblpPr w:leftFromText="180" w:rightFromText="180" w:vertAnchor="text" w:horzAnchor="margin" w:tblpXSpec="center" w:tblpY="620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578"/>
        <w:gridCol w:w="3084"/>
      </w:tblGrid>
      <w:tr w:rsidR="00E323E3" w:rsidRPr="00215076" w:rsidTr="00215076">
        <w:tc>
          <w:tcPr>
            <w:tcW w:w="3579" w:type="dxa"/>
            <w:vMerge w:val="restart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  <w:p w:rsidR="00215076" w:rsidRPr="00215076" w:rsidRDefault="00215076" w:rsidP="002150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Бессоюзные сложные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Союзные</w:t>
            </w:r>
          </w:p>
        </w:tc>
      </w:tr>
      <w:tr w:rsidR="00E323E3" w:rsidRPr="00215076" w:rsidTr="00215076">
        <w:tc>
          <w:tcPr>
            <w:tcW w:w="3579" w:type="dxa"/>
            <w:vMerge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578" w:type="dxa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сложносочинённые</w:t>
            </w:r>
          </w:p>
        </w:tc>
        <w:tc>
          <w:tcPr>
            <w:tcW w:w="3084" w:type="dxa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сложноподчинённые</w:t>
            </w:r>
          </w:p>
        </w:tc>
      </w:tr>
      <w:tr w:rsidR="00E323E3" w:rsidRPr="00215076" w:rsidTr="00215076">
        <w:tc>
          <w:tcPr>
            <w:tcW w:w="3579" w:type="dxa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</w:pPr>
            <w:r w:rsidRPr="00215076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Средство связи - интонация</w:t>
            </w:r>
          </w:p>
        </w:tc>
        <w:tc>
          <w:tcPr>
            <w:tcW w:w="3578" w:type="dxa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</w:pPr>
            <w:r w:rsidRPr="0021507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  <w:t>Средство связи - сочинительные союзы</w:t>
            </w:r>
          </w:p>
        </w:tc>
        <w:tc>
          <w:tcPr>
            <w:tcW w:w="3084" w:type="dxa"/>
            <w:shd w:val="clear" w:color="auto" w:fill="auto"/>
          </w:tcPr>
          <w:p w:rsidR="00215076" w:rsidRPr="00215076" w:rsidRDefault="00215076" w:rsidP="0021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</w:pPr>
            <w:r w:rsidRPr="0021507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  <w:t>Средство связи - подчинительные союзы и союзные слова ( наречия, относит</w:t>
            </w:r>
            <w:proofErr w:type="gramStart"/>
            <w:r w:rsidRPr="0021507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  <w:t>.</w:t>
            </w:r>
            <w:proofErr w:type="gramEnd"/>
            <w:r w:rsidRPr="0021507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  <w:t xml:space="preserve"> </w:t>
            </w:r>
            <w:proofErr w:type="gramStart"/>
            <w:r w:rsidRPr="0021507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  <w:t>м</w:t>
            </w:r>
            <w:proofErr w:type="gramEnd"/>
            <w:r w:rsidRPr="0021507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ar-SA"/>
              </w:rPr>
              <w:t>естоимения)</w:t>
            </w:r>
          </w:p>
        </w:tc>
      </w:tr>
      <w:tr w:rsidR="00E323E3" w:rsidRPr="00215076" w:rsidTr="00215076">
        <w:trPr>
          <w:trHeight w:val="2976"/>
        </w:trPr>
        <w:tc>
          <w:tcPr>
            <w:tcW w:w="3579" w:type="dxa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21507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lang w:eastAsia="ru-RU"/>
              </w:rPr>
              <w:t xml:space="preserve">Сыр   выпал 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— </w:t>
            </w:r>
            <w:r w:rsidRPr="0021507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lang w:eastAsia="ru-RU"/>
              </w:rPr>
              <w:t xml:space="preserve">  с ним была плутовка такова.  </w:t>
            </w:r>
          </w:p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– [  ].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Начинался ветер,  деревья мерно раскачивались. </w:t>
            </w:r>
          </w:p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,  [  ].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color w:val="0D0D0D" w:themeColor="text1" w:themeTint="F2"/>
              </w:rPr>
              <w:t>В актовом зале горного техникума свободных мест не было:  народу набилось битком.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:  [  ].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Морозило; на черном небе сверкали крупные звезды.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</w:p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; [  ].</w:t>
            </w:r>
          </w:p>
        </w:tc>
        <w:tc>
          <w:tcPr>
            <w:tcW w:w="3578" w:type="dxa"/>
            <w:shd w:val="clear" w:color="auto" w:fill="auto"/>
          </w:tcPr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Роса уже пала,  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и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 ночной воздух  пахнет  влажными  травами.  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, и</w:t>
            </w:r>
            <w:proofErr w:type="gramStart"/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 [  ].</w:t>
            </w:r>
            <w:proofErr w:type="gramEnd"/>
          </w:p>
          <w:p w:rsidR="00215076" w:rsidRPr="00215076" w:rsidRDefault="00215076" w:rsidP="0021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 юга надвигалась туча, 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но 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весенний вечер был еще ясен и тёпел. 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, но</w:t>
            </w:r>
            <w:proofErr w:type="gramStart"/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 [  ].</w:t>
            </w:r>
            <w:proofErr w:type="gramEnd"/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color w:val="0D0D0D" w:themeColor="text1" w:themeTint="F2"/>
              </w:rPr>
              <w:t>Дедушка всю дорогу кряхтел и вздыхал</w:t>
            </w:r>
            <w:r w:rsidRPr="00215076">
              <w:rPr>
                <w:rFonts w:ascii="Times New Roman" w:eastAsia="Calibri" w:hAnsi="Times New Roman" w:cs="Times New Roman"/>
                <w:color w:val="0D0D0D" w:themeColor="text1" w:themeTint="F2"/>
                <w:u w:val="single"/>
              </w:rPr>
              <w:t xml:space="preserve">, </w:t>
            </w:r>
            <w:r w:rsidRPr="00215076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Сергей </w:t>
            </w: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  <w:u w:val="single"/>
              </w:rPr>
              <w:t>ЖЕ</w:t>
            </w:r>
            <w:r w:rsidRPr="00215076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сохранял на лице злое, решительное выражение. </w:t>
            </w:r>
          </w:p>
          <w:p w:rsidR="00215076" w:rsidRPr="00215076" w:rsidRDefault="00215076" w:rsidP="0021507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 , […же...</w:t>
            </w:r>
            <w:proofErr w:type="gramStart"/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 ]</w:t>
            </w:r>
            <w:proofErr w:type="gramEnd"/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215076" w:rsidRPr="00215076" w:rsidRDefault="00215076" w:rsidP="0021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Пока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 офицеры завтракали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 xml:space="preserve">, 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теплоход пришвартовался к деревянному причалу. </w:t>
            </w:r>
          </w:p>
          <w:p w:rsidR="00215076" w:rsidRPr="00215076" w:rsidRDefault="00215076" w:rsidP="0021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(Пока</w:t>
            </w:r>
            <w:proofErr w:type="gramStart"/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…), [  ].</w:t>
            </w:r>
            <w:proofErr w:type="gramEnd"/>
          </w:p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Сторож бежал тяжело и один раз даже остановился, 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 xml:space="preserve">чтобы 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 xml:space="preserve">перевести дух. </w:t>
            </w:r>
          </w:p>
          <w:p w:rsidR="00215076" w:rsidRPr="00215076" w:rsidRDefault="00215076" w:rsidP="00215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[  ],  (чтобы…).</w:t>
            </w:r>
          </w:p>
          <w:p w:rsidR="00215076" w:rsidRPr="00215076" w:rsidRDefault="00215076" w:rsidP="0021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Книжки,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hd w:val="clear" w:color="auto" w:fill="FFFFFF"/>
                <w:lang w:eastAsia="ru-RU"/>
              </w:rPr>
              <w:t>какие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у меня были, я все очень скоро перечитал</w:t>
            </w:r>
            <w:proofErr w:type="gramStart"/>
            <w:r w:rsidRPr="0021507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[…, (</w:t>
            </w:r>
            <w:proofErr w:type="gramEnd"/>
            <w:r w:rsidRPr="0021507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какие…),  … ].</w:t>
            </w:r>
          </w:p>
        </w:tc>
      </w:tr>
    </w:tbl>
    <w:p w:rsidR="00215076" w:rsidRPr="00E323E3" w:rsidRDefault="00215076" w:rsidP="00215076">
      <w:pPr>
        <w:ind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215076">
      <w:pPr>
        <w:pStyle w:val="a3"/>
        <w:ind w:left="-1276" w:right="-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215076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215076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215076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215076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7229B" w:rsidRPr="00E323E3" w:rsidRDefault="0067229B" w:rsidP="0067229B">
      <w:pPr>
        <w:pStyle w:val="a3"/>
        <w:numPr>
          <w:ilvl w:val="0"/>
          <w:numId w:val="4"/>
        </w:numPr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Сочинительные союзы могут связывать не только части сложносочинённого предложения, но и однородные члены. </w:t>
      </w:r>
    </w:p>
    <w:p w:rsidR="00B00FCD" w:rsidRPr="00E323E3" w:rsidRDefault="00435F92" w:rsidP="0067229B">
      <w:pPr>
        <w:pStyle w:val="a3"/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Сравните</w:t>
      </w:r>
      <w:r w:rsidR="0067229B"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67229B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35F92" w:rsidRPr="00E323E3" w:rsidRDefault="0067229B" w:rsidP="0067229B">
      <w:pPr>
        <w:pStyle w:val="a3"/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От дымной проруби </w:t>
      </w: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шёл человек</w:t>
      </w:r>
      <w:r w:rsidRPr="00E323E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и </w:t>
      </w: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нёс </w:t>
      </w:r>
      <w:r w:rsidRPr="00E323E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большого осетра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простое предложение с однородными сказуемыми</w:t>
      </w:r>
      <w:r w:rsidR="00B00FCD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1 основа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67229B" w:rsidRPr="00E323E3" w:rsidRDefault="0067229B" w:rsidP="0067229B">
      <w:pPr>
        <w:pStyle w:val="a3"/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Денег </w:t>
      </w: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дам</w:t>
      </w:r>
      <w:r w:rsidRPr="00E323E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на дорогу, и вертолёт </w:t>
      </w: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вызвать можно 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сложносочинённое предложение</w:t>
      </w:r>
      <w:r w:rsidR="00B00FCD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 основы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7229B" w:rsidRPr="00E323E3" w:rsidRDefault="0067229B" w:rsidP="0067229B">
      <w:pPr>
        <w:pStyle w:val="a3"/>
        <w:ind w:left="-851" w:right="-42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7229B" w:rsidRPr="00E323E3" w:rsidRDefault="0067229B" w:rsidP="0067229B">
      <w:pPr>
        <w:pStyle w:val="a3"/>
        <w:numPr>
          <w:ilvl w:val="0"/>
          <w:numId w:val="4"/>
        </w:numPr>
        <w:ind w:left="-851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Сочинительные союзы обычно занимают место в начале второй части (второго простого предложения).</w:t>
      </w:r>
    </w:p>
    <w:p w:rsidR="0067229B" w:rsidRPr="00E323E3" w:rsidRDefault="0067229B" w:rsidP="0067229B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Кое-где Дунай служит границей, но он служит и дорогой людям друг к другу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7229B" w:rsidRPr="00E323E3" w:rsidRDefault="0067229B" w:rsidP="0067229B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Исключение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составляют союзы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тоже, также,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частицы-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союзы же, только.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Они обязательно занимают или могут занимать место в середине второй части (второго простого предложения).</w:t>
      </w:r>
    </w:p>
    <w:p w:rsidR="0067229B" w:rsidRPr="00E323E3" w:rsidRDefault="0067229B" w:rsidP="0067229B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Мы с сестрой плакали, мать также плакала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7229B" w:rsidRPr="00E323E3" w:rsidRDefault="0067229B" w:rsidP="0067229B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Товарищи относились к нему неприязненно, солдаты же любили воистину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7229B" w:rsidRPr="00E323E3" w:rsidRDefault="0067229B" w:rsidP="0067229B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Поэтому при разборе такие сложносочинённые предложения можно спутать с бессоюзными сложными предложениями. </w:t>
      </w:r>
    </w:p>
    <w:p w:rsidR="0067229B" w:rsidRPr="00E323E3" w:rsidRDefault="0067229B" w:rsidP="0067229B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35F92" w:rsidRPr="00E323E3" w:rsidRDefault="00435F92" w:rsidP="00435F92">
      <w:pPr>
        <w:pStyle w:val="a3"/>
        <w:numPr>
          <w:ilvl w:val="0"/>
          <w:numId w:val="4"/>
        </w:numPr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Иногда нет запятой между частями сложносочинённого предложения. </w:t>
      </w:r>
      <w:r w:rsidR="0067229B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Запятая не ставитс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перед соединительными и разде</w:t>
      </w:r>
      <w:r w:rsidR="0067229B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лительными союзами, если соединяемые 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ими предложения имеют общий вто</w:t>
      </w:r>
      <w:r w:rsidR="0067229B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ростепенный член или общее пр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идаточное предложение. </w:t>
      </w:r>
    </w:p>
    <w:p w:rsidR="00435F92" w:rsidRPr="00E323E3" w:rsidRDefault="00435F92" w:rsidP="00435F92">
      <w:pPr>
        <w:pStyle w:val="a3"/>
        <w:ind w:left="-1276" w:right="-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</w:t>
      </w:r>
      <w:r w:rsidR="0067229B"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апример:</w:t>
      </w:r>
    </w:p>
    <w:p w:rsidR="00435F92" w:rsidRPr="00E323E3" w:rsidRDefault="0067229B" w:rsidP="00435F92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По улицам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двигались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тяжёлые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гр</w:t>
      </w:r>
      <w:r w:rsidR="00435F92"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узовики</w:t>
      </w:r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="00435F92"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мчались</w:t>
      </w:r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легковые </w:t>
      </w:r>
      <w:bookmarkStart w:id="0" w:name="_GoBack"/>
      <w:r w:rsidR="00435F92" w:rsidRPr="00CE5CB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авто</w:t>
      </w:r>
      <w:r w:rsidRPr="00CE5CB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мобили</w:t>
      </w:r>
      <w:bookmarkEnd w:id="0"/>
      <w:proofErr w:type="gramStart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Start"/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proofErr w:type="gramEnd"/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сть общий второстепенный член) – 2 основы</w:t>
      </w:r>
    </w:p>
    <w:p w:rsidR="0067229B" w:rsidRDefault="0067229B" w:rsidP="00435F92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Звезды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уже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начали бледнеть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небо серело</w:t>
      </w:r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435F92"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когда </w:t>
      </w:r>
      <w:r w:rsidR="00435F92" w:rsidRPr="00E323E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коляска подъ</w:t>
      </w:r>
      <w:r w:rsidRPr="00E323E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ехала</w:t>
      </w: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к кр</w:t>
      </w:r>
      <w:r w:rsidR="00435F92"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ыльцу домика в Васильевском</w:t>
      </w:r>
      <w:proofErr w:type="gramStart"/>
      <w:r w:rsidR="00435F92"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proofErr w:type="gramEnd"/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gramStart"/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proofErr w:type="gramEnd"/>
      <w:r w:rsidR="00435F92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сть общее придаточное предложение) – 3 основы</w:t>
      </w:r>
    </w:p>
    <w:p w:rsidR="00CE5CBA" w:rsidRPr="00CE5CBA" w:rsidRDefault="00CE5CBA" w:rsidP="00435F92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505707" w:rsidRPr="00E323E3" w:rsidRDefault="00505707" w:rsidP="00505707">
      <w:pPr>
        <w:pStyle w:val="a3"/>
        <w:numPr>
          <w:ilvl w:val="0"/>
          <w:numId w:val="4"/>
        </w:numPr>
        <w:ind w:left="-1276" w:right="-426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Нет запятой между придаточными в сложноподчинённом предложении с союзом</w:t>
      </w:r>
      <w:proofErr w:type="gramStart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proofErr w:type="gramEnd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наличии однородного подчинения.</w:t>
      </w:r>
    </w:p>
    <w:p w:rsidR="00823526" w:rsidRPr="00E323E3" w:rsidRDefault="00215076" w:rsidP="00215076">
      <w:pPr>
        <w:pStyle w:val="a3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Видел Егорушка,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мало-помалу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темнело </w:t>
      </w:r>
      <w:proofErr w:type="gramStart"/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небо</w:t>
      </w:r>
      <w:proofErr w:type="gramEnd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о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пускалась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землю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мгла.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3 основы</w:t>
      </w:r>
      <w:r w:rsidR="007A4881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15076" w:rsidRPr="00E323E3" w:rsidRDefault="00215076" w:rsidP="00215076">
      <w:pPr>
        <w:pStyle w:val="a3"/>
        <w:ind w:left="-1134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15076" w:rsidRPr="00E323E3" w:rsidRDefault="00215076" w:rsidP="00215076">
      <w:pPr>
        <w:pStyle w:val="a3"/>
        <w:ind w:left="-1134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4881" w:rsidRPr="00E323E3" w:rsidRDefault="007A4881" w:rsidP="00505707">
      <w:pPr>
        <w:pStyle w:val="a3"/>
        <w:numPr>
          <w:ilvl w:val="0"/>
          <w:numId w:val="4"/>
        </w:numPr>
        <w:ind w:left="-1134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Придаточное</w:t>
      </w:r>
      <w:proofErr w:type="gramEnd"/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5076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сложноподчинённом предложении 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может присоединяться к главному при помощи частицы ЛИ,</w:t>
      </w:r>
      <w:r w:rsidR="00505707"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употреблё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нной в значении союза.</w:t>
      </w:r>
    </w:p>
    <w:p w:rsidR="007A4881" w:rsidRPr="00E323E3" w:rsidRDefault="007A4881" w:rsidP="007A4881">
      <w:pPr>
        <w:ind w:left="-1134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Например: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Он не знал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505707"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придё</w:t>
      </w:r>
      <w:r w:rsidRPr="00E323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ли </w:t>
      </w:r>
      <w:r w:rsidRPr="00E32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завтра. – 2 основы</w:t>
      </w:r>
    </w:p>
    <w:p w:rsidR="00505707" w:rsidRPr="00E323E3" w:rsidRDefault="00505707" w:rsidP="00505707">
      <w:pPr>
        <w:pStyle w:val="a3"/>
        <w:ind w:left="-1134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505707" w:rsidRPr="00E323E3" w:rsidSect="00A96A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BB5"/>
    <w:multiLevelType w:val="hybridMultilevel"/>
    <w:tmpl w:val="8120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1D02"/>
    <w:multiLevelType w:val="hybridMultilevel"/>
    <w:tmpl w:val="7A6E4A62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79521F65"/>
    <w:multiLevelType w:val="hybridMultilevel"/>
    <w:tmpl w:val="3AD086E8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7A4B51E3"/>
    <w:multiLevelType w:val="hybridMultilevel"/>
    <w:tmpl w:val="4BDCB2D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F7"/>
    <w:rsid w:val="00215076"/>
    <w:rsid w:val="00435F92"/>
    <w:rsid w:val="00505707"/>
    <w:rsid w:val="0067229B"/>
    <w:rsid w:val="007A4881"/>
    <w:rsid w:val="00823526"/>
    <w:rsid w:val="008E7E4B"/>
    <w:rsid w:val="00A304F7"/>
    <w:rsid w:val="00A96AF4"/>
    <w:rsid w:val="00B00FCD"/>
    <w:rsid w:val="00B3530C"/>
    <w:rsid w:val="00C73F58"/>
    <w:rsid w:val="00CD010A"/>
    <w:rsid w:val="00CE5CBA"/>
    <w:rsid w:val="00E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8</cp:revision>
  <cp:lastPrinted>2014-10-20T16:11:00Z</cp:lastPrinted>
  <dcterms:created xsi:type="dcterms:W3CDTF">2014-10-20T13:43:00Z</dcterms:created>
  <dcterms:modified xsi:type="dcterms:W3CDTF">2014-10-24T12:37:00Z</dcterms:modified>
</cp:coreProperties>
</file>