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БЮДЖЕТНОЕ ОБЩЕОБРАЗОВАТЕЛЬНОЕ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br/>
        <w:t>УЧРЕЖДЕНИЕ «ЛИЦЕЙ № 2»</w:t>
      </w:r>
    </w:p>
    <w:p w:rsid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4"/>
        <w:gridCol w:w="4834"/>
        <w:gridCol w:w="4835"/>
      </w:tblGrid>
      <w:tr w:rsidR="00A96EB3" w:rsidTr="001230E1"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4835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Утверждаю</w:t>
            </w:r>
          </w:p>
        </w:tc>
      </w:tr>
      <w:tr w:rsidR="00A96EB3" w:rsidTr="001230E1"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заседании методического</w:t>
            </w:r>
          </w:p>
        </w:tc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заседании методического совета</w:t>
            </w:r>
          </w:p>
        </w:tc>
        <w:tc>
          <w:tcPr>
            <w:tcW w:w="4835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Директор МБОУ «Лицей №2»</w:t>
            </w:r>
          </w:p>
        </w:tc>
      </w:tr>
      <w:tr w:rsidR="00A96EB3" w:rsidTr="001230E1"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объединения гуманитарного цикла</w:t>
            </w:r>
          </w:p>
        </w:tc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835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_____________Т.Р. Фарберова</w:t>
            </w:r>
          </w:p>
        </w:tc>
      </w:tr>
      <w:tr w:rsidR="00A96EB3" w:rsidTr="001230E1"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835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96EB3" w:rsidTr="001230E1"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4835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Приказ № __________________</w:t>
            </w:r>
          </w:p>
        </w:tc>
      </w:tr>
      <w:tr w:rsidR="00A96EB3" w:rsidTr="001230E1"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 ______»  ___________________2015</w:t>
            </w:r>
          </w:p>
        </w:tc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«______» _______________________2015</w:t>
            </w:r>
          </w:p>
        </w:tc>
        <w:tc>
          <w:tcPr>
            <w:tcW w:w="4835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«_______» _______________2015</w:t>
            </w:r>
          </w:p>
        </w:tc>
      </w:tr>
      <w:tr w:rsidR="00A96EB3" w:rsidTr="001230E1"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A96EB3" w:rsidRDefault="00A96EB3" w:rsidP="001230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Рабочая программа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t>органицации</w:t>
      </w:r>
    </w:p>
    <w:p w:rsidR="00A96EB3" w:rsidRP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работы с одаренными детьми</w:t>
      </w:r>
    </w:p>
    <w:p w:rsidR="00A96EB3" w:rsidRDefault="00A96EB3" w:rsidP="00A96EB3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 учебному предмету</w:t>
      </w:r>
    </w:p>
    <w:p w:rsidR="00A96EB3" w:rsidRDefault="00A96EB3" w:rsidP="00A96EB3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«Русский язык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A96EB3" w:rsidRDefault="00A96EB3" w:rsidP="00A96EB3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6  класс</w:t>
      </w:r>
    </w:p>
    <w:p w:rsid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96EB3" w:rsidRDefault="00A96EB3" w:rsidP="00A96EB3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Составитель:</w:t>
      </w:r>
    </w:p>
    <w:p w:rsidR="00A96EB3" w:rsidRDefault="00A96EB3" w:rsidP="00A96EB3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Васюк Т.А. </w:t>
      </w:r>
    </w:p>
    <w:p w:rsidR="00A96EB3" w:rsidRDefault="00A96EB3" w:rsidP="00A96EB3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учитель русского языка и литературы</w:t>
      </w:r>
    </w:p>
    <w:p w:rsidR="00A96EB3" w:rsidRDefault="00A96EB3" w:rsidP="00A96EB3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96EB3" w:rsidRDefault="00A96EB3" w:rsidP="00A96EB3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96EB3" w:rsidRDefault="00A96EB3" w:rsidP="00A96EB3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96EB3" w:rsidRDefault="00A96EB3" w:rsidP="00A96EB3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г. Нижневартовск  2015</w:t>
      </w:r>
    </w:p>
    <w:p w:rsidR="00A96EB3" w:rsidRDefault="00A96EB3" w:rsidP="00A96EB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5742E" w:rsidRPr="007B7B89" w:rsidRDefault="00F5742E" w:rsidP="007B7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07324" w:rsidRPr="007B7B89" w:rsidRDefault="00B07324" w:rsidP="007B7B89">
      <w:pPr>
        <w:spacing w:after="0" w:line="360" w:lineRule="auto"/>
        <w:ind w:right="-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факультатива составлена на основе Федерального компонента государственных стандартов основного общего и среднего (полного) общего образования по русскому языку базового и профильного уровней в соответствии с программами по русскому языку: </w:t>
      </w:r>
      <w:proofErr w:type="gramEnd"/>
    </w:p>
    <w:p w:rsidR="00B07324" w:rsidRPr="007B7B89" w:rsidRDefault="00B07324" w:rsidP="007B7B89">
      <w:pPr>
        <w:spacing w:after="0" w:line="360" w:lineRule="auto"/>
        <w:ind w:left="360" w:right="-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8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по русскому языку для 5-9 классо</w:t>
      </w:r>
      <w:r w:rsidR="00A96EB3">
        <w:rPr>
          <w:rFonts w:ascii="Times New Roman" w:eastAsia="Times New Roman" w:hAnsi="Times New Roman" w:cs="Times New Roman"/>
          <w:sz w:val="24"/>
          <w:szCs w:val="24"/>
          <w:lang w:eastAsia="ru-RU"/>
        </w:rPr>
        <w:t>в» 2015</w:t>
      </w:r>
      <w:r w:rsidRPr="007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07324" w:rsidRPr="007B7B89" w:rsidRDefault="00B07324" w:rsidP="007B7B89">
      <w:pPr>
        <w:spacing w:after="0" w:line="360" w:lineRule="auto"/>
        <w:ind w:left="360" w:right="-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 w:rsidRPr="007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 Баранов, Т.А. </w:t>
      </w:r>
      <w:proofErr w:type="spellStart"/>
      <w:r w:rsidRPr="007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B7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324" w:rsidRPr="007B7B89" w:rsidRDefault="00B07324" w:rsidP="007B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 xml:space="preserve">Факультативные занятия как форма проведения внеклассной работы </w:t>
      </w:r>
      <w:proofErr w:type="gramStart"/>
      <w:r w:rsidRPr="007B7B89">
        <w:rPr>
          <w:rFonts w:ascii="Times New Roman" w:hAnsi="Times New Roman" w:cs="Times New Roman"/>
          <w:sz w:val="24"/>
          <w:szCs w:val="24"/>
        </w:rPr>
        <w:t>имеют значительную роль</w:t>
      </w:r>
      <w:proofErr w:type="gramEnd"/>
      <w:r w:rsidRPr="007B7B89">
        <w:rPr>
          <w:rFonts w:ascii="Times New Roman" w:hAnsi="Times New Roman" w:cs="Times New Roman"/>
          <w:sz w:val="24"/>
          <w:szCs w:val="24"/>
        </w:rPr>
        <w:t xml:space="preserve"> в учебном процессе. Они помогают учителю совершенствовать знания учащихся по предмету. Школьный курс русского языка ставит своей целью – дать основные сведения по грамматике, фонетике, орфографии и пунктуации, имеющие познавательное и практическое значение. Однако общей характеристики структуры языка (его грамматического строя, основного словарного фонда), глубоких сведений о тексте, о месте и роли слова в тексте, способах переработки текста основная программа не дает. Естественно эти и другие вопросы затронуть во внеклассной работе. Педагогическая функция также важна, так как учащийся в ходе занятий раскрывается с разных сторон. Это позволяет учителю решить две задачи: наладить контакт с воспитанником и привить если не любовь, то интерес к учебным занятиям. 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t xml:space="preserve">Наиболее привлекательными для школьников любой возрастной категории являются задания с игровыми элементами. Игра, турнир, считалки, составление кроссвордов и ребусов, путешествие, грамматические сказки, викторина, а также практикумы с элементами поиска, исследования и анализа языковых единиц завоевали в практике прочное </w:t>
      </w:r>
      <w:proofErr w:type="gramStart"/>
      <w:r w:rsidRPr="007B7B89">
        <w:t>место</w:t>
      </w:r>
      <w:proofErr w:type="gramEnd"/>
      <w:r w:rsidRPr="007B7B89">
        <w:t xml:space="preserve"> как в системе уроков, так и во внеклассной работе по русскому языку.</w:t>
      </w:r>
    </w:p>
    <w:p w:rsidR="00B86B4F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</w:rPr>
        <w:t>Цель</w:t>
      </w:r>
      <w:proofErr w:type="gramStart"/>
      <w:r w:rsidR="00B86B4F" w:rsidRPr="007B7B89">
        <w:rPr>
          <w:b/>
        </w:rPr>
        <w:t xml:space="preserve"> </w:t>
      </w:r>
      <w:r w:rsidR="00B86B4F" w:rsidRPr="007B7B89">
        <w:t>:</w:t>
      </w:r>
      <w:proofErr w:type="gramEnd"/>
      <w:r w:rsidR="00B86B4F" w:rsidRPr="007B7B89">
        <w:t xml:space="preserve"> </w:t>
      </w:r>
      <w:r w:rsidRPr="007B7B89">
        <w:t xml:space="preserve">повысить интерес к гуманитарному образованию на основе расширения лингвистического кругозора учащихся, углубление содержания основного курса и его практической направленности, развитие познавательной активности; способствовать формированию положительной мотивации к изучению русского языка, воспитанию бережного отношения и любви к нему и носителю языка – великому русскому </w:t>
      </w:r>
      <w:proofErr w:type="spellStart"/>
      <w:r w:rsidRPr="007B7B89">
        <w:t>народу</w:t>
      </w:r>
      <w:proofErr w:type="gramStart"/>
      <w:r w:rsidR="00B86B4F" w:rsidRPr="007B7B89">
        <w:t>,с</w:t>
      </w:r>
      <w:proofErr w:type="gramEnd"/>
      <w:r w:rsidR="00B86B4F" w:rsidRPr="007B7B89">
        <w:t>истематизирование</w:t>
      </w:r>
      <w:proofErr w:type="spellEnd"/>
      <w:r w:rsidR="00B86B4F" w:rsidRPr="007B7B89">
        <w:t xml:space="preserve"> знаний учащихся о функциональных разновидностях русского языка и продолжение развития коммуникативных умений создавать связные высказывания различных стилей и жанров.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ind w:firstLine="540"/>
        <w:jc w:val="both"/>
      </w:pPr>
      <w:r w:rsidRPr="007B7B89">
        <w:t xml:space="preserve">В связи с этим содержание и формы обучения направлены на решение следующих     </w:t>
      </w:r>
      <w:r w:rsidRPr="007B7B89">
        <w:rPr>
          <w:b/>
          <w:bCs/>
        </w:rPr>
        <w:t>задач:</w:t>
      </w:r>
    </w:p>
    <w:p w:rsidR="006017C4" w:rsidRPr="007B7B89" w:rsidRDefault="006017C4" w:rsidP="007B7B89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формировать общую культуру обучающего, расширение его кругозора, знаний о родном языке;</w:t>
      </w:r>
    </w:p>
    <w:p w:rsidR="006017C4" w:rsidRPr="007B7B89" w:rsidRDefault="006017C4" w:rsidP="007B7B89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развить лингвистические способности учащихся и их познавательной активности;</w:t>
      </w:r>
    </w:p>
    <w:p w:rsidR="006017C4" w:rsidRPr="007B7B89" w:rsidRDefault="006017C4" w:rsidP="007B7B89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lastRenderedPageBreak/>
        <w:t>способствовать развитию мышления и коммуникативной культуре учащихся;</w:t>
      </w:r>
    </w:p>
    <w:p w:rsidR="00B86B4F" w:rsidRPr="007B7B89" w:rsidRDefault="006017C4" w:rsidP="007B7B89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закрепить и усилить интерес к родному языку и изучающей его науке</w:t>
      </w:r>
      <w:r w:rsidR="00F60C3E" w:rsidRPr="007B7B89">
        <w:rPr>
          <w:rFonts w:ascii="Times New Roman" w:hAnsi="Times New Roman" w:cs="Times New Roman"/>
          <w:sz w:val="24"/>
          <w:szCs w:val="24"/>
        </w:rPr>
        <w:t>;</w:t>
      </w:r>
    </w:p>
    <w:p w:rsidR="00B86B4F" w:rsidRPr="007B7B89" w:rsidRDefault="00B86B4F" w:rsidP="007B7B89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стилистике как разделе науки о языке;</w:t>
      </w:r>
    </w:p>
    <w:p w:rsidR="00B86B4F" w:rsidRPr="007B7B89" w:rsidRDefault="00B86B4F" w:rsidP="007B7B89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обобщить знания школьников о задачах, сфере применения и стилевых чертах речи пяти функциональных стилей русского литературного языка;</w:t>
      </w:r>
    </w:p>
    <w:p w:rsidR="00B86B4F" w:rsidRPr="007B7B89" w:rsidRDefault="00B86B4F" w:rsidP="007B7B89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обогатить знания учащихся о характерных стилеобразующих языковых средствах каждой функциональной разновидности (лексические, морфологические, синтаксические языковые единицы, которые наиболее часто встречаются в текстах конкретного стиля речи);</w:t>
      </w:r>
    </w:p>
    <w:p w:rsidR="00F60C3E" w:rsidRPr="007B7B89" w:rsidRDefault="00B86B4F" w:rsidP="007B7B89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выработать умения создавать тексты разных стилей и жанров в устной и письменной форме.</w:t>
      </w:r>
    </w:p>
    <w:p w:rsidR="006017C4" w:rsidRPr="007B7B89" w:rsidRDefault="00F60C3E" w:rsidP="007B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 xml:space="preserve">    </w:t>
      </w:r>
      <w:r w:rsidR="006017C4" w:rsidRPr="007B7B89">
        <w:rPr>
          <w:rFonts w:ascii="Times New Roman" w:hAnsi="Times New Roman" w:cs="Times New Roman"/>
          <w:sz w:val="24"/>
          <w:szCs w:val="24"/>
        </w:rPr>
        <w:t xml:space="preserve">Занятия позволяют развивать у учащихся интерес к изучению предмета, воспитывать любовь к родному языку. Подобранный занимательный и справочный материал поможет структурировать знания, более успешно освоить основную программу по русскому языку, развить логическое мышление учащихся. </w:t>
      </w:r>
    </w:p>
    <w:p w:rsidR="008A129B" w:rsidRPr="007B7B89" w:rsidRDefault="006017C4" w:rsidP="007B7B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Разнообразные формы занятий: путешествие, конкурс, конгресс, КВН, исследование, интеллектуальная игра, устный журнал, анализ, решение ребусов, загадок, наблюдение за языковыми явлениями, работа с различными словарями и др. – помогают учащимся максимально раскрыть свои творческие способности, развивают смекалку, любознательность, гибкость ума, способствуют расширению их кругозора, повышению эрудиции, стремлению к самообразованию, направлены на развитие лидерских качеств</w:t>
      </w:r>
      <w:proofErr w:type="gramStart"/>
      <w:r w:rsidRPr="007B7B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B7B89">
        <w:rPr>
          <w:rFonts w:ascii="Times New Roman" w:hAnsi="Times New Roman" w:cs="Times New Roman"/>
          <w:sz w:val="24"/>
          <w:szCs w:val="24"/>
        </w:rPr>
        <w:t>азвивая содержание базисного курса, программа удовлетворяет познавательные потребности учащихся данной возрастной категории в вопросах, связанных с историей развития языка и общества, позволяет показать учащимся, как увлекателен, разнообразен, неисчерпаем мир слова, мир русской грамоты.</w:t>
      </w:r>
    </w:p>
    <w:p w:rsidR="006017C4" w:rsidRPr="007B7B89" w:rsidRDefault="006017C4" w:rsidP="007B7B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В ходе занятий у школьников развиваются не только познавательные способности, но и формируются такие ценные качества личности, как выдержка, настойчивость, трудолюбие, самокритичность, объективность. Это обусловлено тем, что внимательное исследование различных игровых заданий, их условий и использование разных способов поиска на занятиях решаются путём коллективного обсуждения и соотнесения разных точек зрения. Интересный и увлекательный материал способствует повышению теоретического уровня знаний учащихся, формированию у них таких основных приёмов умственной деятельности, как обобщение, сравнение, создание собственных высказываний, умение выделять основную мысль. Занимательные задания позволяют активизировать опорные знания и направлять учебно-</w:t>
      </w:r>
      <w:r w:rsidRPr="007B7B89">
        <w:rPr>
          <w:rFonts w:ascii="Times New Roman" w:hAnsi="Times New Roman" w:cs="Times New Roman"/>
          <w:sz w:val="24"/>
          <w:szCs w:val="24"/>
        </w:rPr>
        <w:lastRenderedPageBreak/>
        <w:t>познавательный поиск учащихся к достижению результата. Дидактический материал в большинстве своем дается в стихотворной форме, что способствует его более легкому усвоению и запоминанию.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t>Данная программа содержит как теоретический блок по русскому языку, так и практический, который включает в себя отработку всех правил русского языка в системе и служит в перспективе помощником для подготовки учащихся к ЕГЭ по русскому языку. Отрабатывается методика проведения теста, комплекс специальных упражнений и заданий направлен на развитие письменной речи и творческих способностей обучающихся. Методика “мозгового штурма” позволяет ученикам углубить и систематизировать свои знания о языке и речи.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t>При проведении занятий игровые технологии позволяют значительно расширить формы работы и охватить учебный материал, пройденный на уроках русского языка в 5-6 классах.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t>Настоящая программа составлена с учетом психологических особенностей детей данной возрастной категории, имеет не только познавательное значение, но и воспитательное. Занятия помогут обогатить знания учащихся, совершенствовать умения по всем разделам русского языка, развить чувство слова, научить бережному отношению к нему, воспитать культуру речи, чувство гордости за русский язык.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t>Практическое значение программы состоит в том, что учащиеся смогут осознать роль языка, повысить культуру речи, обогатить словарный запас, отработать навыки пользования справочной литературы.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t>Факультативный курс  предназначен дл</w:t>
      </w:r>
      <w:r w:rsidR="008A129B" w:rsidRPr="007B7B89">
        <w:t>я учащихся 6</w:t>
      </w:r>
      <w:r w:rsidR="00F60C3E" w:rsidRPr="007B7B89">
        <w:t xml:space="preserve"> классов</w:t>
      </w:r>
      <w:r w:rsidR="008A129B" w:rsidRPr="007B7B89">
        <w:t xml:space="preserve"> и рассчитан</w:t>
      </w:r>
      <w:r w:rsidR="007B7B89">
        <w:t xml:space="preserve"> на 68</w:t>
      </w:r>
      <w:r w:rsidRPr="007B7B89">
        <w:t xml:space="preserve"> часа в год.</w:t>
      </w:r>
      <w:r w:rsidR="007B7B89">
        <w:t>(2</w:t>
      </w:r>
      <w:r w:rsidR="00F60C3E" w:rsidRPr="007B7B89">
        <w:t xml:space="preserve"> час</w:t>
      </w:r>
      <w:r w:rsidR="007B7B89">
        <w:t>а</w:t>
      </w:r>
      <w:r w:rsidR="00F60C3E" w:rsidRPr="007B7B89">
        <w:t xml:space="preserve"> в неделю)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  <w:rPr>
          <w:b/>
          <w:bCs/>
        </w:rPr>
      </w:pPr>
      <w:r w:rsidRPr="007B7B89">
        <w:rPr>
          <w:b/>
          <w:bCs/>
        </w:rPr>
        <w:t>Основные задачи программы: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  <w:i/>
          <w:iCs/>
        </w:rPr>
        <w:t>Образовательные</w:t>
      </w:r>
      <w:r w:rsidRPr="007B7B89">
        <w:rPr>
          <w:b/>
          <w:bCs/>
        </w:rPr>
        <w:t>:</w:t>
      </w:r>
    </w:p>
    <w:p w:rsidR="006017C4" w:rsidRPr="007B7B89" w:rsidRDefault="006017C4" w:rsidP="007B7B8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развитие лингвистических способностей учащихся, их познавательной активности, мышления и коммуникативной культуры;</w:t>
      </w:r>
    </w:p>
    <w:p w:rsidR="006017C4" w:rsidRPr="007B7B89" w:rsidRDefault="006017C4" w:rsidP="007B7B8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совершенствование орфографической и пунктуационной грамотности, умения анализировать текст.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  <w:i/>
          <w:iCs/>
        </w:rPr>
        <w:t>Развивающие</w:t>
      </w:r>
      <w:r w:rsidRPr="007B7B89">
        <w:rPr>
          <w:b/>
          <w:bCs/>
        </w:rPr>
        <w:t>:</w:t>
      </w:r>
    </w:p>
    <w:p w:rsidR="006017C4" w:rsidRPr="007B7B89" w:rsidRDefault="006017C4" w:rsidP="007B7B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развитие языковых компетенций учащихся, обеспечивающих свободное владение русским литературным языком в разных ситуациях общения; повышение уровня культуры речи;</w:t>
      </w:r>
    </w:p>
    <w:p w:rsidR="006017C4" w:rsidRPr="007B7B89" w:rsidRDefault="006017C4" w:rsidP="007B7B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развитие мотивации к речевому самосовершенствованию, учебной деятельности.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  <w:i/>
          <w:iCs/>
        </w:rPr>
        <w:t>Воспитательные</w:t>
      </w:r>
      <w:r w:rsidRPr="007B7B89">
        <w:rPr>
          <w:b/>
          <w:bCs/>
        </w:rPr>
        <w:t>:</w:t>
      </w:r>
    </w:p>
    <w:p w:rsidR="006017C4" w:rsidRPr="007B7B89" w:rsidRDefault="006017C4" w:rsidP="007B7B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языку, приобщение к культуре и литературе русского народа;</w:t>
      </w:r>
    </w:p>
    <w:p w:rsidR="006017C4" w:rsidRPr="007B7B89" w:rsidRDefault="006017C4" w:rsidP="007B7B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lastRenderedPageBreak/>
        <w:t>овладение культурой межнационального общения, воспитание толерантности;</w:t>
      </w:r>
    </w:p>
    <w:p w:rsidR="006017C4" w:rsidRPr="007B7B89" w:rsidRDefault="006017C4" w:rsidP="007B7B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формирование социально активной, конкурентоспособной личности;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t>Организация деятельности учащихся на занятиях основывается на следующих принципах: занимательность, научность, сознательность и активность, наглядность, доступность, связь теории с практикой, индивидуальный подход к учащимся.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Виды деятельности: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proofErr w:type="gramStart"/>
      <w:r w:rsidRPr="007B7B89">
        <w:rPr>
          <w:rStyle w:val="a8"/>
        </w:rPr>
        <w:t>теоретические</w:t>
      </w:r>
      <w:r w:rsidRPr="007B7B89">
        <w:rPr>
          <w:rStyle w:val="apple-converted-space"/>
        </w:rPr>
        <w:t> </w:t>
      </w:r>
      <w:r w:rsidRPr="007B7B89">
        <w:t>(лекция с элементами беседы, составление кроссвордов и ребусов, путешествие, грамматические сказки, викторина, выступление, рассказ);</w:t>
      </w:r>
      <w:proofErr w:type="gramEnd"/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proofErr w:type="gramStart"/>
      <w:r w:rsidRPr="007B7B89">
        <w:rPr>
          <w:rStyle w:val="a8"/>
        </w:rPr>
        <w:t>практические</w:t>
      </w:r>
      <w:r w:rsidRPr="007B7B89">
        <w:rPr>
          <w:rStyle w:val="apple-converted-space"/>
        </w:rPr>
        <w:t> </w:t>
      </w:r>
      <w:r w:rsidRPr="007B7B89">
        <w:t>(игра, турнир, считалки, выполнение тестов, работа над словом, работа с книгой, словарем; составление диалогов, лингвистических сказок, редактирование предложений, написание сочинений-миниатюр; выборка материала из художественной литературы, его анализ, подготовка сообщений, практикумы с элементами поиска, исследования и анализа языковых единиц);</w:t>
      </w:r>
      <w:proofErr w:type="gramEnd"/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rStyle w:val="a8"/>
        </w:rPr>
        <w:t>индивидуальные</w:t>
      </w:r>
      <w:r w:rsidRPr="007B7B89">
        <w:rPr>
          <w:rStyle w:val="apple-converted-space"/>
        </w:rPr>
        <w:t> </w:t>
      </w:r>
      <w:r w:rsidRPr="007B7B89">
        <w:t>(работа над словом, со справочной литературой, составление словарной статьи для толкового словаря).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Методы:</w:t>
      </w:r>
      <w:r w:rsidRPr="007B7B89">
        <w:rPr>
          <w:rStyle w:val="apple-converted-space"/>
        </w:rPr>
        <w:t> </w:t>
      </w:r>
      <w:r w:rsidRPr="007B7B89">
        <w:t>словесный, частично-поисковый, исследовательский, проблемный.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proofErr w:type="spellStart"/>
      <w:r w:rsidRPr="007B7B89">
        <w:rPr>
          <w:b/>
          <w:bCs/>
        </w:rPr>
        <w:t>Межпредметные</w:t>
      </w:r>
      <w:proofErr w:type="spellEnd"/>
      <w:r w:rsidRPr="007B7B89">
        <w:rPr>
          <w:b/>
          <w:bCs/>
        </w:rPr>
        <w:t xml:space="preserve"> связи:</w:t>
      </w:r>
      <w:r w:rsidRPr="007B7B89">
        <w:rPr>
          <w:rStyle w:val="apple-converted-space"/>
        </w:rPr>
        <w:t> </w:t>
      </w:r>
      <w:r w:rsidRPr="007B7B89">
        <w:t>русский язык, литература, история, иностранные языки,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proofErr w:type="spellStart"/>
      <w:r w:rsidRPr="007B7B89">
        <w:rPr>
          <w:b/>
          <w:bCs/>
        </w:rPr>
        <w:t>Внутрипредметные</w:t>
      </w:r>
      <w:proofErr w:type="spellEnd"/>
      <w:r w:rsidRPr="007B7B89">
        <w:rPr>
          <w:b/>
          <w:bCs/>
        </w:rPr>
        <w:t xml:space="preserve"> связи:</w:t>
      </w:r>
    </w:p>
    <w:p w:rsidR="006017C4" w:rsidRPr="007B7B89" w:rsidRDefault="006017C4" w:rsidP="007B7B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фонетика, орфоэпия, орфография;</w:t>
      </w:r>
    </w:p>
    <w:p w:rsidR="006017C4" w:rsidRPr="007B7B89" w:rsidRDefault="006017C4" w:rsidP="007B7B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лексика, орфография, этимология;</w:t>
      </w:r>
    </w:p>
    <w:p w:rsidR="006017C4" w:rsidRPr="007B7B89" w:rsidRDefault="006017C4" w:rsidP="007B7B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морфология, орфография, этимология;</w:t>
      </w:r>
    </w:p>
    <w:p w:rsidR="006017C4" w:rsidRPr="007B7B89" w:rsidRDefault="00547144" w:rsidP="007B7B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 xml:space="preserve">морфология, культура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7B7B8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B7B89">
        <w:rPr>
          <w:rFonts w:ascii="Times New Roman" w:hAnsi="Times New Roman" w:cs="Times New Roman"/>
          <w:sz w:val="24"/>
          <w:szCs w:val="24"/>
        </w:rPr>
        <w:t>тилистика</w:t>
      </w:r>
      <w:proofErr w:type="spellEnd"/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Обучающиеся должны знать:</w:t>
      </w:r>
    </w:p>
    <w:p w:rsidR="006017C4" w:rsidRPr="007B7B89" w:rsidRDefault="006017C4" w:rsidP="007B7B89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сведения из истории славянской письменности, пунктуации;</w:t>
      </w:r>
    </w:p>
    <w:p w:rsidR="006017C4" w:rsidRPr="007B7B89" w:rsidRDefault="006017C4" w:rsidP="007B7B89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исторические процессы в развитии алфавита, фонетики, лексики русского языка;</w:t>
      </w:r>
    </w:p>
    <w:p w:rsidR="006017C4" w:rsidRPr="007B7B89" w:rsidRDefault="006017C4" w:rsidP="007B7B89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художественно-выразительные средства языка;</w:t>
      </w:r>
    </w:p>
    <w:p w:rsidR="006017C4" w:rsidRPr="007B7B89" w:rsidRDefault="006017C4" w:rsidP="007B7B89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 xml:space="preserve">основные орфографические правила русского языка; источники возникновения </w:t>
      </w:r>
      <w:r w:rsidR="00F60C3E" w:rsidRPr="007B7B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7B89">
        <w:rPr>
          <w:rFonts w:ascii="Times New Roman" w:hAnsi="Times New Roman" w:cs="Times New Roman"/>
          <w:sz w:val="24"/>
          <w:szCs w:val="24"/>
        </w:rPr>
        <w:t>фразеологизмов; виды словесных игр и головоломок.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lastRenderedPageBreak/>
        <w:t>Обучающиеся должны уметь:</w:t>
      </w:r>
    </w:p>
    <w:p w:rsidR="00F60C3E" w:rsidRPr="007B7B89" w:rsidRDefault="006017C4" w:rsidP="007B7B89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опознавать орфограммы, уметь обосновать выбор правильного написания;</w:t>
      </w:r>
    </w:p>
    <w:p w:rsidR="006017C4" w:rsidRPr="007B7B89" w:rsidRDefault="006017C4" w:rsidP="007B7B89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 для решения познавательных и</w:t>
      </w:r>
    </w:p>
    <w:p w:rsidR="006017C4" w:rsidRPr="007B7B89" w:rsidRDefault="006017C4" w:rsidP="007B7B89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коммуникативных задач;</w:t>
      </w:r>
    </w:p>
    <w:p w:rsidR="006017C4" w:rsidRPr="007B7B89" w:rsidRDefault="006017C4" w:rsidP="007B7B89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анализировать</w:t>
      </w:r>
      <w:r w:rsidR="00F60C3E" w:rsidRPr="007B7B89">
        <w:rPr>
          <w:rFonts w:ascii="Times New Roman" w:hAnsi="Times New Roman" w:cs="Times New Roman"/>
          <w:sz w:val="24"/>
          <w:szCs w:val="24"/>
        </w:rPr>
        <w:t xml:space="preserve"> и составлять собственный текст;</w:t>
      </w:r>
    </w:p>
    <w:p w:rsidR="00F60C3E" w:rsidRPr="007B7B89" w:rsidRDefault="00F60C3E" w:rsidP="007B7B89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получить целостное представление о стилистике как разделе науки о языке и о пяти функциональных разновидностях русского языка;</w:t>
      </w:r>
    </w:p>
    <w:p w:rsidR="00F60C3E" w:rsidRPr="007B7B89" w:rsidRDefault="00F60C3E" w:rsidP="007B7B89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9">
        <w:rPr>
          <w:rFonts w:ascii="Times New Roman" w:hAnsi="Times New Roman" w:cs="Times New Roman"/>
          <w:sz w:val="24"/>
          <w:szCs w:val="24"/>
        </w:rPr>
        <w:t xml:space="preserve">усовершенствовать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 xml:space="preserve"> умения, связанные с исследованием лингвистического материала (анализ, классификация, дифференциация, систематизация, синтез, обобщение);</w:t>
      </w:r>
      <w:proofErr w:type="gramEnd"/>
    </w:p>
    <w:p w:rsidR="00F60C3E" w:rsidRPr="007B7B89" w:rsidRDefault="00F60C3E" w:rsidP="007B7B89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приобрести навыки самостоятельной научно-исследовательской деятельности;</w:t>
      </w:r>
    </w:p>
    <w:p w:rsidR="00F60C3E" w:rsidRPr="007B7B89" w:rsidRDefault="00F60C3E" w:rsidP="007B7B89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развить индивидуальные творческие способности в процессе создания текстов разных стилей и жанров в устной и письменной форме.</w:t>
      </w:r>
    </w:p>
    <w:p w:rsidR="00F60C3E" w:rsidRPr="007B7B89" w:rsidRDefault="00F60C3E" w:rsidP="007B7B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17C4" w:rsidRPr="007B7B89" w:rsidRDefault="006017C4" w:rsidP="007B7B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9">
        <w:rPr>
          <w:rFonts w:ascii="Times New Roman" w:hAnsi="Times New Roman" w:cs="Times New Roman"/>
          <w:sz w:val="24"/>
          <w:szCs w:val="24"/>
        </w:rPr>
        <w:t xml:space="preserve">Разнообразные формы занятий: путешествие, конкурс, конгресс, КВН, исследование, интеллектуальная игра, устный журнал, анализ, решение ребусов, загадок, наблюдение за языковыми явлениями, работа с различными словарями и др. – помогают учащимся максимально раскрыть свои творческие способности, развивают смекалку, любознательность, гибкость ума, способствуют расширению их кругозора, повышению эрудиции, стремлению к самообразованию, направлены на развитие лидерских качеств. </w:t>
      </w:r>
      <w:proofErr w:type="gramEnd"/>
    </w:p>
    <w:p w:rsidR="006017C4" w:rsidRPr="007B7B89" w:rsidRDefault="006017C4" w:rsidP="007B7B89">
      <w:pPr>
        <w:pStyle w:val="af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7B7B89">
        <w:t xml:space="preserve">В освоении данного курса </w:t>
      </w:r>
      <w:r w:rsidRPr="007B7B89">
        <w:rPr>
          <w:b/>
          <w:bCs/>
        </w:rPr>
        <w:t xml:space="preserve">основные формы организации работы учащихся </w:t>
      </w:r>
      <w:r w:rsidRPr="007B7B89">
        <w:t xml:space="preserve">должны носить </w:t>
      </w:r>
      <w:r w:rsidRPr="007B7B89">
        <w:rPr>
          <w:b/>
        </w:rPr>
        <w:t>деятельностный, исследовательский, практический характер</w:t>
      </w:r>
      <w:r w:rsidRPr="007B7B89">
        <w:t xml:space="preserve">, что позволит совершенствовать как учебные, так и </w:t>
      </w:r>
      <w:proofErr w:type="spellStart"/>
      <w:r w:rsidRPr="007B7B89">
        <w:t>общеучебные</w:t>
      </w:r>
      <w:proofErr w:type="spellEnd"/>
      <w:r w:rsidRPr="007B7B89">
        <w:t xml:space="preserve"> умения учащихся (чтение и анализ текстов, работа со справочной литературой, подготовка сообщения, доклада</w:t>
      </w:r>
      <w:proofErr w:type="gramStart"/>
      <w:r w:rsidRPr="007B7B89">
        <w:t xml:space="preserve"> ,</w:t>
      </w:r>
      <w:proofErr w:type="gramEnd"/>
      <w:r w:rsidRPr="007B7B89">
        <w:t xml:space="preserve"> умение аргументировать свой ответ и т.д.).</w:t>
      </w:r>
    </w:p>
    <w:p w:rsidR="006017C4" w:rsidRPr="007B7B89" w:rsidRDefault="005B2FE9" w:rsidP="007B7B89">
      <w:pPr>
        <w:pStyle w:val="af4"/>
        <w:spacing w:before="0" w:beforeAutospacing="0" w:after="0" w:afterAutospacing="0" w:line="360" w:lineRule="auto"/>
        <w:jc w:val="both"/>
        <w:rPr>
          <w:b/>
          <w:bCs/>
        </w:rPr>
      </w:pPr>
      <w:r w:rsidRPr="007B7B89">
        <w:rPr>
          <w:b/>
          <w:bCs/>
        </w:rPr>
        <w:t>Содержание курса(6 класс)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rStyle w:val="a7"/>
        </w:rPr>
        <w:t>Тема 1.</w:t>
      </w:r>
      <w:r w:rsidRPr="007B7B89">
        <w:rPr>
          <w:rStyle w:val="apple-converted-space"/>
          <w:b/>
          <w:bCs/>
        </w:rPr>
        <w:t> </w:t>
      </w:r>
      <w:r w:rsidRPr="007B7B89">
        <w:t>Предмет и задачи курса. Дорога к письменности.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Практикум. Составление кроссвордов и ребусов.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2.</w:t>
      </w:r>
      <w:r w:rsidRPr="007B7B89">
        <w:rPr>
          <w:rStyle w:val="apple-converted-space"/>
          <w:b/>
          <w:bCs/>
        </w:rPr>
        <w:t> </w:t>
      </w:r>
      <w:r w:rsidRPr="007B7B89">
        <w:t>Где же хранятся слова? Копилки слов. Словари. Типы словарей. Энциклопедические и лингвистические словари.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 с элементами поиска, исследования и анализа языковых единиц.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3.</w:t>
      </w:r>
      <w:r w:rsidRPr="007B7B89">
        <w:rPr>
          <w:rStyle w:val="apple-converted-space"/>
          <w:b/>
          <w:bCs/>
        </w:rPr>
        <w:t> </w:t>
      </w:r>
      <w:r w:rsidRPr="007B7B89">
        <w:t>Из чего строятся слова? Строительная работа морфем.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lastRenderedPageBreak/>
        <w:t>Практикум. Анализ художественных текстов.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4.</w:t>
      </w:r>
      <w:r w:rsidRPr="007B7B89">
        <w:rPr>
          <w:rStyle w:val="apple-converted-space"/>
          <w:b/>
          <w:bCs/>
        </w:rPr>
        <w:t> </w:t>
      </w:r>
      <w:r w:rsidRPr="007B7B89">
        <w:t>Корень и “главное” правило, или “Не лезьте за словом в карман!”. Гнезда родственных слов.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Практикум. Игра в “словесный мяч”.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rStyle w:val="a7"/>
        </w:rPr>
        <w:t>Тема 5.</w:t>
      </w:r>
      <w:r w:rsidRPr="007B7B89">
        <w:rPr>
          <w:rStyle w:val="apple-converted-space"/>
          <w:b/>
          <w:bCs/>
        </w:rPr>
        <w:t> </w:t>
      </w:r>
      <w:r w:rsidRPr="007B7B89">
        <w:t>“Пересаженные корни”. Старые знакомцы. Иноязычные корни.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Практикум. Анализ, исследование языковых единиц.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6.</w:t>
      </w:r>
      <w:r w:rsidRPr="007B7B89">
        <w:rPr>
          <w:rStyle w:val="apple-converted-space"/>
          <w:b/>
          <w:bCs/>
        </w:rPr>
        <w:t> </w:t>
      </w:r>
      <w:r w:rsidRPr="007B7B89">
        <w:t>Когда без словаря не обойтись? Слова с удвоенными согласными.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Практикум. Игра.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7</w:t>
      </w:r>
      <w:r w:rsidRPr="007B7B89">
        <w:t xml:space="preserve">. Суффикс </w:t>
      </w:r>
      <w:proofErr w:type="gramStart"/>
      <w:r w:rsidRPr="007B7B89">
        <w:t>-а</w:t>
      </w:r>
      <w:proofErr w:type="gramEnd"/>
      <w:r w:rsidRPr="007B7B89">
        <w:t xml:space="preserve"> - командует гласными</w:t>
      </w:r>
      <w:r w:rsidRPr="007B7B89">
        <w:rPr>
          <w:rStyle w:val="apple-converted-space"/>
        </w:rPr>
        <w:t> </w:t>
      </w:r>
      <w:r w:rsidRPr="007B7B89">
        <w:rPr>
          <w:i/>
          <w:iCs/>
        </w:rPr>
        <w:t>она.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Практикум. Анализ языковых единиц. Игра.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rStyle w:val="a7"/>
        </w:rPr>
        <w:t>Тема 8.</w:t>
      </w:r>
      <w:r w:rsidRPr="007B7B89">
        <w:rPr>
          <w:rStyle w:val="apple-converted-space"/>
        </w:rPr>
        <w:t> </w:t>
      </w:r>
      <w:r w:rsidRPr="007B7B89">
        <w:t>Командует ударение.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Написание изложения по тексту К.Паустовского “Зарница и заря”.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Практикум. Состязание на узнавание корней с чередованием.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9.</w:t>
      </w:r>
      <w:r w:rsidRPr="007B7B89">
        <w:rPr>
          <w:rStyle w:val="apple-converted-space"/>
          <w:b/>
          <w:bCs/>
        </w:rPr>
        <w:t> </w:t>
      </w:r>
      <w:r w:rsidRPr="007B7B89">
        <w:t>Приставки-труженицы. Что может обозначать приставка пре-?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  <w:rPr>
          <w:i/>
          <w:iCs/>
        </w:rPr>
      </w:pPr>
      <w:r w:rsidRPr="007B7B89">
        <w:rPr>
          <w:i/>
          <w:iCs/>
        </w:rPr>
        <w:t>Практикум</w:t>
      </w:r>
      <w:r w:rsidRPr="007B7B89">
        <w:t>-</w:t>
      </w:r>
      <w:r w:rsidRPr="007B7B89">
        <w:rPr>
          <w:i/>
          <w:iCs/>
        </w:rPr>
        <w:t>исследование. Анализ языковых единиц.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t>Тема 10.Для чего нам суффиксы нужны?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rStyle w:val="a7"/>
        </w:rPr>
        <w:t>Тема 11.</w:t>
      </w:r>
      <w:r w:rsidRPr="007B7B89">
        <w:rPr>
          <w:rStyle w:val="apple-converted-space"/>
          <w:b/>
          <w:bCs/>
        </w:rPr>
        <w:t> </w:t>
      </w:r>
      <w:r w:rsidRPr="007B7B89">
        <w:t xml:space="preserve">Происхождение имён и прозвищ. </w:t>
      </w:r>
      <w:proofErr w:type="spellStart"/>
      <w:r w:rsidRPr="007B7B89">
        <w:t>Антропонимия</w:t>
      </w:r>
      <w:proofErr w:type="spellEnd"/>
      <w:r w:rsidRPr="007B7B89">
        <w:t>. Антропонимика. Ономастика.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t>Древние русские имена.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  <w:rPr>
          <w:i/>
          <w:iCs/>
        </w:rPr>
      </w:pPr>
      <w:r w:rsidRPr="007B7B89">
        <w:rPr>
          <w:i/>
          <w:iCs/>
        </w:rPr>
        <w:t>Практикум-исследование “Что в имени тебе моем?”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</w:t>
      </w:r>
      <w:r w:rsidRPr="007B7B89">
        <w:t xml:space="preserve"> 12.Путешествие по России. Диалектные слова.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13.</w:t>
      </w:r>
      <w:r w:rsidRPr="007B7B89">
        <w:rPr>
          <w:rStyle w:val="apple-converted-space"/>
          <w:b/>
          <w:bCs/>
        </w:rPr>
        <w:t> </w:t>
      </w:r>
      <w:r w:rsidRPr="007B7B89">
        <w:t>Происхождение отчеств. Прозвища.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Практикум. Проект “Откуда пошла моя фамилия”. Игра. Викторина.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14.</w:t>
      </w:r>
      <w:r w:rsidRPr="007B7B89">
        <w:rPr>
          <w:rStyle w:val="apple-converted-space"/>
          <w:b/>
          <w:bCs/>
        </w:rPr>
        <w:t> </w:t>
      </w:r>
      <w:r w:rsidRPr="007B7B89">
        <w:t>Фразеологизмы. Источники фразеологизмов.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Практикум. Фразеологический КВН.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15.</w:t>
      </w:r>
      <w:r w:rsidRPr="007B7B89">
        <w:rPr>
          <w:rStyle w:val="apple-converted-space"/>
          <w:b/>
          <w:bCs/>
        </w:rPr>
        <w:t> </w:t>
      </w:r>
      <w:r w:rsidRPr="007B7B89">
        <w:t>Имя существительное. Несклоняемые имена существительные. Имена существительные общего рода.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lastRenderedPageBreak/>
        <w:t>Практикум. Написание грамматических сказок.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16.</w:t>
      </w:r>
      <w:r w:rsidRPr="007B7B89">
        <w:rPr>
          <w:rStyle w:val="apple-converted-space"/>
          <w:b/>
          <w:bCs/>
        </w:rPr>
        <w:t> </w:t>
      </w:r>
      <w:r w:rsidRPr="007B7B89">
        <w:t>Имя прилагательное. История имён прилагательных. Разряды прилагательных по значению.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Практикум. Анализ художественных произведений. Викторина.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17.</w:t>
      </w:r>
      <w:r w:rsidRPr="007B7B89">
        <w:rPr>
          <w:rStyle w:val="apple-converted-space"/>
          <w:b/>
          <w:bCs/>
        </w:rPr>
        <w:t> </w:t>
      </w:r>
      <w:r w:rsidRPr="007B7B89">
        <w:t>Из истории русской пунктуации. Появление знаков препинания в русском языке. Тексты конца XV века.</w:t>
      </w:r>
      <w:r w:rsidRPr="007B7B89">
        <w:rPr>
          <w:rStyle w:val="apple-converted-space"/>
        </w:rPr>
        <w:t> </w:t>
      </w:r>
      <w:r w:rsidRPr="007B7B89">
        <w:rPr>
          <w:i/>
          <w:iCs/>
        </w:rPr>
        <w:t xml:space="preserve">Практикум. </w:t>
      </w:r>
      <w:proofErr w:type="spellStart"/>
      <w:r w:rsidRPr="007B7B89">
        <w:rPr>
          <w:i/>
          <w:iCs/>
        </w:rPr>
        <w:t>Путешествие</w:t>
      </w:r>
      <w:proofErr w:type="gramStart"/>
      <w:r w:rsidRPr="007B7B89">
        <w:rPr>
          <w:i/>
          <w:iCs/>
        </w:rPr>
        <w:t>.В</w:t>
      </w:r>
      <w:proofErr w:type="gramEnd"/>
      <w:r w:rsidRPr="007B7B89">
        <w:rPr>
          <w:i/>
          <w:iCs/>
        </w:rPr>
        <w:t>икторина</w:t>
      </w:r>
      <w:proofErr w:type="spellEnd"/>
      <w:r w:rsidRPr="007B7B89">
        <w:rPr>
          <w:i/>
          <w:iCs/>
        </w:rPr>
        <w:t>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18.</w:t>
      </w:r>
      <w:r w:rsidRPr="007B7B89">
        <w:rPr>
          <w:rStyle w:val="apple-converted-space"/>
          <w:b/>
          <w:bCs/>
        </w:rPr>
        <w:t> </w:t>
      </w:r>
      <w:r w:rsidRPr="007B7B89">
        <w:t>Анаграммы.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Практикум. Разгадывание и составление словесных головоломок.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rStyle w:val="a7"/>
        </w:rPr>
        <w:t>Тема 19.</w:t>
      </w:r>
      <w:r w:rsidRPr="007B7B89">
        <w:rPr>
          <w:rStyle w:val="apple-converted-space"/>
          <w:b/>
          <w:bCs/>
        </w:rPr>
        <w:t> </w:t>
      </w:r>
      <w:proofErr w:type="spellStart"/>
      <w:r w:rsidRPr="007B7B89">
        <w:t>Метаграммы</w:t>
      </w:r>
      <w:proofErr w:type="spellEnd"/>
      <w:r w:rsidRPr="007B7B89">
        <w:t>, или превращение</w:t>
      </w:r>
      <w:r w:rsidRPr="007B7B89">
        <w:rPr>
          <w:rStyle w:val="apple-converted-space"/>
        </w:rPr>
        <w:t> </w:t>
      </w:r>
      <w:r w:rsidRPr="007B7B89">
        <w:rPr>
          <w:i/>
          <w:iCs/>
        </w:rPr>
        <w:t>мухи</w:t>
      </w:r>
      <w:r w:rsidRPr="007B7B89">
        <w:rPr>
          <w:rStyle w:val="apple-converted-space"/>
          <w:i/>
          <w:iCs/>
        </w:rPr>
        <w:t> </w:t>
      </w:r>
      <w:r w:rsidRPr="007B7B89">
        <w:t>в</w:t>
      </w:r>
      <w:r w:rsidRPr="007B7B89">
        <w:rPr>
          <w:rStyle w:val="apple-converted-space"/>
        </w:rPr>
        <w:t> </w:t>
      </w:r>
      <w:r w:rsidRPr="007B7B89">
        <w:rPr>
          <w:i/>
          <w:iCs/>
        </w:rPr>
        <w:t>слона.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 xml:space="preserve">Практикум. Превращение одного слова в другое путем последовательной замены одной буквы на другую. 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b/>
          <w:bCs/>
        </w:rPr>
        <w:t>Тема 20.</w:t>
      </w:r>
      <w:r w:rsidRPr="007B7B89">
        <w:rPr>
          <w:rStyle w:val="apple-converted-space"/>
          <w:b/>
          <w:bCs/>
        </w:rPr>
        <w:t> </w:t>
      </w:r>
      <w:r w:rsidRPr="007B7B89">
        <w:t>Необычные предложения.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</w:pPr>
      <w:r w:rsidRPr="007B7B89">
        <w:rPr>
          <w:i/>
          <w:iCs/>
        </w:rPr>
        <w:t>Практикум-исследование искусственных фраз, построенных по законам русской грамматики.</w:t>
      </w:r>
    </w:p>
    <w:p w:rsidR="006017C4" w:rsidRPr="007B7B89" w:rsidRDefault="006017C4" w:rsidP="007B7B89">
      <w:pPr>
        <w:pStyle w:val="af4"/>
        <w:spacing w:before="0" w:beforeAutospacing="0" w:after="0" w:afterAutospacing="0" w:line="360" w:lineRule="auto"/>
        <w:jc w:val="both"/>
        <w:rPr>
          <w:i/>
          <w:iCs/>
        </w:rPr>
      </w:pPr>
      <w:r w:rsidRPr="007B7B89">
        <w:rPr>
          <w:b/>
          <w:bCs/>
        </w:rPr>
        <w:t>Тема 21.</w:t>
      </w:r>
      <w:r w:rsidRPr="007B7B89">
        <w:rPr>
          <w:rStyle w:val="apple-converted-space"/>
          <w:b/>
          <w:bCs/>
        </w:rPr>
        <w:t> </w:t>
      </w:r>
      <w:r w:rsidRPr="007B7B89">
        <w:t>Перевёртыши.</w:t>
      </w:r>
      <w:r w:rsidRPr="007B7B89">
        <w:rPr>
          <w:rStyle w:val="apple-converted-space"/>
        </w:rPr>
        <w:t> </w:t>
      </w:r>
      <w:r w:rsidRPr="007B7B89">
        <w:rPr>
          <w:i/>
          <w:iCs/>
        </w:rPr>
        <w:t>Практикум. Собирание из “осколков” пословиц. Составление перевёртышей</w:t>
      </w:r>
    </w:p>
    <w:p w:rsidR="00B07324" w:rsidRPr="007B7B89" w:rsidRDefault="006017C4" w:rsidP="007B7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B89">
        <w:rPr>
          <w:rFonts w:ascii="Times New Roman" w:hAnsi="Times New Roman" w:cs="Times New Roman"/>
          <w:b/>
          <w:bCs/>
          <w:sz w:val="24"/>
          <w:szCs w:val="24"/>
        </w:rPr>
        <w:t>Тема 22.</w:t>
      </w:r>
      <w:r w:rsidRPr="007B7B89">
        <w:rPr>
          <w:rFonts w:ascii="Times New Roman" w:hAnsi="Times New Roman" w:cs="Times New Roman"/>
          <w:sz w:val="24"/>
          <w:szCs w:val="24"/>
        </w:rPr>
        <w:t xml:space="preserve">Лингвистические рекорды. Количественная сторона слов. </w:t>
      </w:r>
    </w:p>
    <w:p w:rsidR="00F5742E" w:rsidRPr="007B7B89" w:rsidRDefault="00F5742E" w:rsidP="007B7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714D28" w:rsidRPr="007B7B89" w:rsidRDefault="00714D28" w:rsidP="007B7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714D28" w:rsidRPr="007B7B89" w:rsidRDefault="00714D28" w:rsidP="007B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276"/>
        <w:gridCol w:w="10914"/>
      </w:tblGrid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9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89" w:rsidRPr="007B7B89" w:rsidRDefault="007B7B89" w:rsidP="007B7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89" w:rsidRPr="007B7B89" w:rsidRDefault="007B7B89" w:rsidP="007B7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9" w:rsidRPr="007B7B89" w:rsidRDefault="007B7B89" w:rsidP="007B7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7B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7B7B89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Корень и “главное” правило, или “Не лезьте за словом в карман!”. Гнезда родственных слов.</w:t>
            </w:r>
          </w:p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“Пересаженные корни”. Иноязычные и русские  корни.</w:t>
            </w: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Когда без словаря не обойтись? Слова с удвоенными согласными.</w:t>
            </w: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proofErr w:type="gramStart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 - командует гласными </w:t>
            </w:r>
            <w:r w:rsidRPr="007B7B89">
              <w:rPr>
                <w:rFonts w:ascii="Times New Roman" w:hAnsi="Times New Roman" w:cs="Times New Roman"/>
                <w:iCs/>
                <w:sz w:val="24"/>
                <w:szCs w:val="24"/>
              </w:rPr>
              <w:t>она. Корни с чередованием.</w:t>
            </w:r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bCs/>
                <w:sz w:val="24"/>
                <w:szCs w:val="24"/>
              </w:rPr>
              <w:t>Слово за ударением. Как командуют гласные звуки.</w:t>
            </w:r>
          </w:p>
        </w:tc>
      </w:tr>
      <w:tr w:rsidR="007B7B89" w:rsidRPr="007B7B89" w:rsidTr="007B7B89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F62F15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Приставки-труженицы. Что может обозначать приставка пре</w:t>
            </w:r>
            <w:proofErr w:type="gramStart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</w:tc>
      </w:tr>
      <w:tr w:rsidR="007B7B89" w:rsidRPr="007B7B89" w:rsidTr="007B7B89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Как  показать грозу и солнце звуками.</w:t>
            </w: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Значение слова. Зависимость от контекста.</w:t>
            </w:r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Смысл слова. Обобщение по теме “Гласные в корнях с чередованием».</w:t>
            </w: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Как трудятся приставки? Приставки с противоположным значением.</w:t>
            </w: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Что может обозначать приставка пре</w:t>
            </w:r>
            <w:proofErr w:type="gramStart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  <w:proofErr w:type="gramEnd"/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обозначать приставка </w:t>
            </w:r>
            <w:proofErr w:type="gramStart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по теме “Гласные в приставках </w:t>
            </w:r>
            <w:r w:rsidRPr="007B7B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пре- </w:t>
            </w: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B7B89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7B7B8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Для чего нам суффиксы нужны?</w:t>
            </w: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имён и прозвищ. </w:t>
            </w:r>
            <w:proofErr w:type="spellStart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Антропонимия</w:t>
            </w:r>
            <w:proofErr w:type="spellEnd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. Антропонимика. </w:t>
            </w:r>
            <w:proofErr w:type="spellStart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Ономастика</w:t>
            </w:r>
            <w:proofErr w:type="gramStart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ревние</w:t>
            </w:r>
            <w:proofErr w:type="spellEnd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имена.</w:t>
            </w:r>
          </w:p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Диалектные слова.</w:t>
            </w:r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Происхождение отчеств. Прозвища.</w:t>
            </w:r>
          </w:p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Как определить значение фразеологизма.</w:t>
            </w:r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Несклоняемые имена существительные. Имена существительные общего рода.</w:t>
            </w:r>
          </w:p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История имён прилагательных. Разряды прилагательных по значению.</w:t>
            </w:r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Из истории русской пунктуации. Появление знаков препинания в русском языке. Тексты конца XV века.</w:t>
            </w: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Точка - самый ранний знак препинания. Появление запятой. Функции запятой.</w:t>
            </w:r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Упорядочение знаков препинания. Появление восклицательного знака, тире, кавычек, многоточий.</w:t>
            </w: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Анаграммы.</w:t>
            </w:r>
          </w:p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, или превращение </w:t>
            </w:r>
            <w:r w:rsidRPr="007B7B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мухи </w:t>
            </w: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7B89">
              <w:rPr>
                <w:rFonts w:ascii="Times New Roman" w:hAnsi="Times New Roman" w:cs="Times New Roman"/>
                <w:iCs/>
                <w:sz w:val="24"/>
                <w:szCs w:val="24"/>
              </w:rPr>
              <w:t>слона.</w:t>
            </w:r>
          </w:p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Необычные предложения.</w:t>
            </w:r>
          </w:p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Перевертыши.</w:t>
            </w:r>
          </w:p>
        </w:tc>
      </w:tr>
      <w:tr w:rsidR="007B7B89" w:rsidRPr="007B7B89" w:rsidTr="007B7B89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рекорды. Количественная сторона слов. </w:t>
            </w:r>
          </w:p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89" w:rsidRPr="007B7B89" w:rsidTr="007B7B8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B7B89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8" w:rsidRPr="007B7B89" w:rsidRDefault="00714D28" w:rsidP="007B7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89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</w:tbl>
    <w:p w:rsidR="007B7B89" w:rsidRDefault="007B7B89" w:rsidP="007B7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9B" w:rsidRPr="007B7B89" w:rsidRDefault="008A129B" w:rsidP="007B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8A129B" w:rsidRPr="007B7B89" w:rsidRDefault="008A129B" w:rsidP="007B7B8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 xml:space="preserve">Секреты орфографии: Кн. для учащихся 5-7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Г.Г.Граник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С.М</w:t>
      </w:r>
      <w:proofErr w:type="gramStart"/>
      <w:r w:rsidRPr="007B7B8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B7B89">
        <w:rPr>
          <w:rFonts w:ascii="Times New Roman" w:hAnsi="Times New Roman" w:cs="Times New Roman"/>
          <w:sz w:val="24"/>
          <w:szCs w:val="24"/>
        </w:rPr>
        <w:t>ондаренко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Л,А.Концевая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>. - М.: Просвещение, 1991.</w:t>
      </w:r>
    </w:p>
    <w:p w:rsidR="008A129B" w:rsidRPr="007B7B89" w:rsidRDefault="008A129B" w:rsidP="007B7B8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 xml:space="preserve">Слова и числа: занимательные материалы по русскому языку на уроках, внеурочных и самостоятельных занятиях/ авт.-сост. В.В. </w:t>
      </w:r>
      <w:proofErr w:type="gramStart"/>
      <w:r w:rsidRPr="007B7B89">
        <w:rPr>
          <w:rFonts w:ascii="Times New Roman" w:hAnsi="Times New Roman" w:cs="Times New Roman"/>
          <w:sz w:val="24"/>
          <w:szCs w:val="24"/>
        </w:rPr>
        <w:t>Трошин</w:t>
      </w:r>
      <w:proofErr w:type="gramEnd"/>
      <w:r w:rsidRPr="007B7B89">
        <w:rPr>
          <w:rFonts w:ascii="Times New Roman" w:hAnsi="Times New Roman" w:cs="Times New Roman"/>
          <w:sz w:val="24"/>
          <w:szCs w:val="24"/>
        </w:rPr>
        <w:t>. - Волгоград: Учитель, 2007. Игровые технологии на уроках русского языка. 5-9 классы: игра со словами, разработки уроков / авт.-сост. В. Н. Пташкина и др. - Волгоград: Учитель, 2009.</w:t>
      </w:r>
    </w:p>
    <w:p w:rsidR="008A129B" w:rsidRPr="007B7B89" w:rsidRDefault="008A129B" w:rsidP="007B7B8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Казбек-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 xml:space="preserve"> М.М. Подготовка к олимпиадам по русскому языку. 5-11 классы. - Москва: Айрис-пресс, 2008.</w:t>
      </w:r>
    </w:p>
    <w:p w:rsidR="008A129B" w:rsidRPr="007B7B89" w:rsidRDefault="008A129B" w:rsidP="007B7B8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Казбек-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 xml:space="preserve"> М.М. Школьные олимпиады. Русский язык. 5-11 классы. - Москва: Айрис-пресс, 2007.</w:t>
      </w:r>
    </w:p>
    <w:p w:rsidR="00092317" w:rsidRPr="007B7B89" w:rsidRDefault="008A129B" w:rsidP="007B7B8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 xml:space="preserve">Литература. 5-7 классы: викторины, занимательный материал /авт.-сост. В. В.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Духно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>, О. В. Сух</w:t>
      </w:r>
      <w:r w:rsidR="00092317" w:rsidRPr="007B7B89">
        <w:rPr>
          <w:rFonts w:ascii="Times New Roman" w:hAnsi="Times New Roman" w:cs="Times New Roman"/>
          <w:sz w:val="24"/>
          <w:szCs w:val="24"/>
        </w:rPr>
        <w:t>ова. - Волгоград: Учитель, 2009</w:t>
      </w:r>
    </w:p>
    <w:p w:rsidR="00092317" w:rsidRPr="007B7B89" w:rsidRDefault="008A129B" w:rsidP="007B7B8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 xml:space="preserve">  6.Харитонова О. Занимательная литература: игры, викторины. - М.: Айрис-пресс, 2002.</w:t>
      </w:r>
    </w:p>
    <w:p w:rsidR="005B2FE9" w:rsidRPr="007B7B89" w:rsidRDefault="005B2FE9" w:rsidP="007B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89" w:rsidRDefault="007B7B89" w:rsidP="007B7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B89" w:rsidRDefault="007B7B89" w:rsidP="007B7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FE9" w:rsidRPr="007B7B89" w:rsidRDefault="005B2FE9" w:rsidP="007B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составлено на основе:</w:t>
      </w:r>
    </w:p>
    <w:p w:rsidR="005B2FE9" w:rsidRPr="007B7B89" w:rsidRDefault="005B2FE9" w:rsidP="007B7B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Уроки развития речи: Метод</w:t>
      </w:r>
      <w:proofErr w:type="gramStart"/>
      <w:r w:rsidRPr="007B7B8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B7B89">
        <w:rPr>
          <w:rFonts w:ascii="Times New Roman" w:hAnsi="Times New Roman" w:cs="Times New Roman"/>
          <w:sz w:val="24"/>
          <w:szCs w:val="24"/>
        </w:rPr>
        <w:t>особие для учителей – сл</w:t>
      </w:r>
      <w:r w:rsidR="007B7B89" w:rsidRPr="007B7B89">
        <w:rPr>
          <w:rFonts w:ascii="Times New Roman" w:hAnsi="Times New Roman" w:cs="Times New Roman"/>
          <w:sz w:val="24"/>
          <w:szCs w:val="24"/>
        </w:rPr>
        <w:t>овесников по программе «Речь»: 6</w:t>
      </w:r>
      <w:r w:rsidRPr="007B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 xml:space="preserve">. \ Под общей ред. Г.И. 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Пранцевой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7B7B8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B7B89">
        <w:rPr>
          <w:rFonts w:ascii="Times New Roman" w:hAnsi="Times New Roman" w:cs="Times New Roman"/>
          <w:sz w:val="24"/>
          <w:szCs w:val="24"/>
        </w:rPr>
        <w:t xml:space="preserve">. изд. центр. ВЛАДОС, 2003г.  </w:t>
      </w:r>
    </w:p>
    <w:p w:rsidR="005B2FE9" w:rsidRPr="007B7B89" w:rsidRDefault="005B2FE9" w:rsidP="007B7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44" w:rsidRPr="007B7B89" w:rsidRDefault="00547144" w:rsidP="007B7B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144" w:rsidRPr="007B7B89" w:rsidRDefault="00547144" w:rsidP="007B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B89">
        <w:rPr>
          <w:rFonts w:ascii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547144" w:rsidRPr="007B7B89" w:rsidRDefault="00547144" w:rsidP="007B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144" w:rsidRPr="007B7B89" w:rsidRDefault="00547144" w:rsidP="007B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1. Аудиоколонки  колонки.</w:t>
      </w:r>
    </w:p>
    <w:p w:rsidR="00547144" w:rsidRPr="007B7B89" w:rsidRDefault="00547144" w:rsidP="007B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 xml:space="preserve">2. Видеопроектор.  </w:t>
      </w:r>
    </w:p>
    <w:p w:rsidR="00547144" w:rsidRPr="007B7B89" w:rsidRDefault="00547144" w:rsidP="007B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3. Персональный компьютер.</w:t>
      </w:r>
    </w:p>
    <w:p w:rsidR="00547144" w:rsidRPr="007B7B89" w:rsidRDefault="00547144" w:rsidP="007B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4. Принтер.</w:t>
      </w:r>
    </w:p>
    <w:p w:rsidR="00547144" w:rsidRPr="007B7B89" w:rsidRDefault="00547144" w:rsidP="007B7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89">
        <w:rPr>
          <w:rFonts w:ascii="Times New Roman" w:hAnsi="Times New Roman" w:cs="Times New Roman"/>
          <w:sz w:val="24"/>
          <w:szCs w:val="24"/>
        </w:rPr>
        <w:t>5. Экран.</w:t>
      </w:r>
    </w:p>
    <w:p w:rsidR="00092317" w:rsidRPr="007B7B89" w:rsidRDefault="00092317" w:rsidP="007B7B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92317" w:rsidRPr="007B7B89" w:rsidSect="007B7B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A70"/>
    <w:multiLevelType w:val="multilevel"/>
    <w:tmpl w:val="9BD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0E7A"/>
    <w:multiLevelType w:val="hybridMultilevel"/>
    <w:tmpl w:val="ED92C3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627BE"/>
    <w:multiLevelType w:val="multilevel"/>
    <w:tmpl w:val="B7F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26A90"/>
    <w:multiLevelType w:val="multilevel"/>
    <w:tmpl w:val="D45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81B0B"/>
    <w:multiLevelType w:val="multilevel"/>
    <w:tmpl w:val="591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95DA8"/>
    <w:multiLevelType w:val="multilevel"/>
    <w:tmpl w:val="63A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70DB7"/>
    <w:multiLevelType w:val="hybridMultilevel"/>
    <w:tmpl w:val="9DAC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45F7B"/>
    <w:multiLevelType w:val="multilevel"/>
    <w:tmpl w:val="9D1E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E2D1F"/>
    <w:multiLevelType w:val="multilevel"/>
    <w:tmpl w:val="920A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32B2D"/>
    <w:multiLevelType w:val="multilevel"/>
    <w:tmpl w:val="23C8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537D0"/>
    <w:multiLevelType w:val="hybridMultilevel"/>
    <w:tmpl w:val="D7E2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1218E"/>
    <w:multiLevelType w:val="multilevel"/>
    <w:tmpl w:val="F488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0720D"/>
    <w:multiLevelType w:val="multilevel"/>
    <w:tmpl w:val="7644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F5C0F"/>
    <w:multiLevelType w:val="multilevel"/>
    <w:tmpl w:val="F488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64090"/>
    <w:multiLevelType w:val="multilevel"/>
    <w:tmpl w:val="385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35E82"/>
    <w:multiLevelType w:val="hybridMultilevel"/>
    <w:tmpl w:val="F09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3F84"/>
    <w:multiLevelType w:val="multilevel"/>
    <w:tmpl w:val="DBC4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31035"/>
    <w:multiLevelType w:val="hybridMultilevel"/>
    <w:tmpl w:val="EEA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F5617"/>
    <w:multiLevelType w:val="multilevel"/>
    <w:tmpl w:val="E74E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36EF2"/>
    <w:multiLevelType w:val="multilevel"/>
    <w:tmpl w:val="151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37781"/>
    <w:multiLevelType w:val="multilevel"/>
    <w:tmpl w:val="ABF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D51ADB"/>
    <w:multiLevelType w:val="hybridMultilevel"/>
    <w:tmpl w:val="EE222D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14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16"/>
  </w:num>
  <w:num w:numId="12">
    <w:abstractNumId w:val="19"/>
  </w:num>
  <w:num w:numId="13">
    <w:abstractNumId w:val="5"/>
  </w:num>
  <w:num w:numId="14">
    <w:abstractNumId w:val="2"/>
  </w:num>
  <w:num w:numId="15">
    <w:abstractNumId w:val="18"/>
  </w:num>
  <w:num w:numId="16">
    <w:abstractNumId w:val="13"/>
  </w:num>
  <w:num w:numId="17">
    <w:abstractNumId w:val="1"/>
  </w:num>
  <w:num w:numId="18">
    <w:abstractNumId w:val="4"/>
  </w:num>
  <w:num w:numId="19">
    <w:abstractNumId w:val="3"/>
  </w:num>
  <w:num w:numId="20">
    <w:abstractNumId w:val="21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4E2"/>
    <w:rsid w:val="00061B1D"/>
    <w:rsid w:val="00092317"/>
    <w:rsid w:val="00211318"/>
    <w:rsid w:val="00547144"/>
    <w:rsid w:val="005B2FE9"/>
    <w:rsid w:val="006017C4"/>
    <w:rsid w:val="007054E2"/>
    <w:rsid w:val="00714D28"/>
    <w:rsid w:val="007B7B89"/>
    <w:rsid w:val="008706E1"/>
    <w:rsid w:val="008A129B"/>
    <w:rsid w:val="00A75E4B"/>
    <w:rsid w:val="00A96EB3"/>
    <w:rsid w:val="00B07324"/>
    <w:rsid w:val="00B86B4F"/>
    <w:rsid w:val="00B86E60"/>
    <w:rsid w:val="00C74092"/>
    <w:rsid w:val="00C81111"/>
    <w:rsid w:val="00F5742E"/>
    <w:rsid w:val="00F60C3E"/>
    <w:rsid w:val="00F6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B"/>
  </w:style>
  <w:style w:type="paragraph" w:styleId="1">
    <w:name w:val="heading 1"/>
    <w:basedOn w:val="a"/>
    <w:next w:val="a"/>
    <w:link w:val="10"/>
    <w:uiPriority w:val="9"/>
    <w:qFormat/>
    <w:rsid w:val="00A75E4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E4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E4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E4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E4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E4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E4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E4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E4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4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5E4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E4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5E4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5E4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5E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5E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5E4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E4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5E4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5E4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5E4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5E4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5E4B"/>
    <w:rPr>
      <w:b/>
      <w:bCs/>
    </w:rPr>
  </w:style>
  <w:style w:type="character" w:styleId="a8">
    <w:name w:val="Emphasis"/>
    <w:uiPriority w:val="20"/>
    <w:qFormat/>
    <w:rsid w:val="00A75E4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75E4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75E4B"/>
  </w:style>
  <w:style w:type="paragraph" w:styleId="ab">
    <w:name w:val="List Paragraph"/>
    <w:basedOn w:val="a"/>
    <w:uiPriority w:val="34"/>
    <w:qFormat/>
    <w:rsid w:val="00A75E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E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5E4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75E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75E4B"/>
    <w:rPr>
      <w:i/>
      <w:iCs/>
    </w:rPr>
  </w:style>
  <w:style w:type="character" w:styleId="ae">
    <w:name w:val="Subtle Emphasis"/>
    <w:uiPriority w:val="19"/>
    <w:qFormat/>
    <w:rsid w:val="00A75E4B"/>
    <w:rPr>
      <w:i/>
      <w:iCs/>
    </w:rPr>
  </w:style>
  <w:style w:type="character" w:styleId="af">
    <w:name w:val="Intense Emphasis"/>
    <w:uiPriority w:val="21"/>
    <w:qFormat/>
    <w:rsid w:val="00A75E4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75E4B"/>
    <w:rPr>
      <w:smallCaps/>
    </w:rPr>
  </w:style>
  <w:style w:type="character" w:styleId="af1">
    <w:name w:val="Intense Reference"/>
    <w:uiPriority w:val="32"/>
    <w:qFormat/>
    <w:rsid w:val="00A75E4B"/>
    <w:rPr>
      <w:b/>
      <w:bCs/>
      <w:smallCaps/>
    </w:rPr>
  </w:style>
  <w:style w:type="character" w:styleId="af2">
    <w:name w:val="Book Title"/>
    <w:basedOn w:val="a0"/>
    <w:uiPriority w:val="33"/>
    <w:qFormat/>
    <w:rsid w:val="00A75E4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E4B"/>
    <w:pPr>
      <w:outlineLvl w:val="9"/>
    </w:pPr>
    <w:rPr>
      <w:lang w:bidi="en-US"/>
    </w:rPr>
  </w:style>
  <w:style w:type="paragraph" w:customStyle="1" w:styleId="c17">
    <w:name w:val="c17"/>
    <w:basedOn w:val="a"/>
    <w:rsid w:val="00F5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742E"/>
  </w:style>
  <w:style w:type="paragraph" w:customStyle="1" w:styleId="c0">
    <w:name w:val="c0"/>
    <w:basedOn w:val="a"/>
    <w:rsid w:val="00F5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42E"/>
  </w:style>
  <w:style w:type="character" w:customStyle="1" w:styleId="c10">
    <w:name w:val="c10"/>
    <w:basedOn w:val="a0"/>
    <w:rsid w:val="00F5742E"/>
  </w:style>
  <w:style w:type="character" w:customStyle="1" w:styleId="apple-converted-space">
    <w:name w:val="apple-converted-space"/>
    <w:basedOn w:val="a0"/>
    <w:rsid w:val="00F5742E"/>
  </w:style>
  <w:style w:type="paragraph" w:styleId="af4">
    <w:name w:val="Normal (Web)"/>
    <w:basedOn w:val="a"/>
    <w:uiPriority w:val="99"/>
    <w:rsid w:val="00B0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86B4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B"/>
  </w:style>
  <w:style w:type="paragraph" w:styleId="1">
    <w:name w:val="heading 1"/>
    <w:basedOn w:val="a"/>
    <w:next w:val="a"/>
    <w:link w:val="10"/>
    <w:uiPriority w:val="9"/>
    <w:qFormat/>
    <w:rsid w:val="00A75E4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E4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E4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E4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E4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E4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E4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E4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E4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4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5E4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E4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5E4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5E4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5E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5E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5E4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E4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5E4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5E4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5E4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5E4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5E4B"/>
    <w:rPr>
      <w:b/>
      <w:bCs/>
    </w:rPr>
  </w:style>
  <w:style w:type="character" w:styleId="a8">
    <w:name w:val="Emphasis"/>
    <w:uiPriority w:val="20"/>
    <w:qFormat/>
    <w:rsid w:val="00A75E4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75E4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75E4B"/>
  </w:style>
  <w:style w:type="paragraph" w:styleId="ab">
    <w:name w:val="List Paragraph"/>
    <w:basedOn w:val="a"/>
    <w:uiPriority w:val="34"/>
    <w:qFormat/>
    <w:rsid w:val="00A75E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E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5E4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75E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75E4B"/>
    <w:rPr>
      <w:i/>
      <w:iCs/>
    </w:rPr>
  </w:style>
  <w:style w:type="character" w:styleId="ae">
    <w:name w:val="Subtle Emphasis"/>
    <w:uiPriority w:val="19"/>
    <w:qFormat/>
    <w:rsid w:val="00A75E4B"/>
    <w:rPr>
      <w:i/>
      <w:iCs/>
    </w:rPr>
  </w:style>
  <w:style w:type="character" w:styleId="af">
    <w:name w:val="Intense Emphasis"/>
    <w:uiPriority w:val="21"/>
    <w:qFormat/>
    <w:rsid w:val="00A75E4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75E4B"/>
    <w:rPr>
      <w:smallCaps/>
    </w:rPr>
  </w:style>
  <w:style w:type="character" w:styleId="af1">
    <w:name w:val="Intense Reference"/>
    <w:uiPriority w:val="32"/>
    <w:qFormat/>
    <w:rsid w:val="00A75E4B"/>
    <w:rPr>
      <w:b/>
      <w:bCs/>
      <w:smallCaps/>
    </w:rPr>
  </w:style>
  <w:style w:type="character" w:styleId="af2">
    <w:name w:val="Book Title"/>
    <w:basedOn w:val="a0"/>
    <w:uiPriority w:val="33"/>
    <w:qFormat/>
    <w:rsid w:val="00A75E4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E4B"/>
    <w:pPr>
      <w:outlineLvl w:val="9"/>
    </w:pPr>
    <w:rPr>
      <w:lang w:bidi="en-US"/>
    </w:rPr>
  </w:style>
  <w:style w:type="paragraph" w:customStyle="1" w:styleId="c17">
    <w:name w:val="c17"/>
    <w:basedOn w:val="a"/>
    <w:rsid w:val="00F5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742E"/>
  </w:style>
  <w:style w:type="paragraph" w:customStyle="1" w:styleId="c0">
    <w:name w:val="c0"/>
    <w:basedOn w:val="a"/>
    <w:rsid w:val="00F5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42E"/>
  </w:style>
  <w:style w:type="character" w:customStyle="1" w:styleId="c10">
    <w:name w:val="c10"/>
    <w:basedOn w:val="a0"/>
    <w:rsid w:val="00F5742E"/>
  </w:style>
  <w:style w:type="character" w:customStyle="1" w:styleId="apple-converted-space">
    <w:name w:val="apple-converted-space"/>
    <w:basedOn w:val="a0"/>
    <w:rsid w:val="00F5742E"/>
  </w:style>
  <w:style w:type="paragraph" w:styleId="af4">
    <w:name w:val="Normal (Web)"/>
    <w:basedOn w:val="a"/>
    <w:uiPriority w:val="99"/>
    <w:rsid w:val="00B0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8C1D-463D-4992-AD9C-2DBCDBBD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user</cp:lastModifiedBy>
  <cp:revision>12</cp:revision>
  <dcterms:created xsi:type="dcterms:W3CDTF">2012-11-08T20:21:00Z</dcterms:created>
  <dcterms:modified xsi:type="dcterms:W3CDTF">2016-02-04T14:25:00Z</dcterms:modified>
</cp:coreProperties>
</file>